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278" w:rsidRPr="00222975" w:rsidRDefault="008C5278" w:rsidP="008C5278">
      <w:pPr>
        <w:rPr>
          <w:rFonts w:ascii="Times New Roman" w:hAnsi="Times New Roman"/>
          <w:b/>
          <w:sz w:val="24"/>
          <w:szCs w:val="24"/>
        </w:rPr>
      </w:pPr>
      <w:r w:rsidRPr="00222975">
        <w:rPr>
          <w:rFonts w:ascii="Times New Roman" w:hAnsi="Times New Roman"/>
          <w:b/>
          <w:sz w:val="24"/>
          <w:szCs w:val="24"/>
        </w:rPr>
        <w:t>Vemag d.o.o.</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Pierottijeva 6, Zagreb</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OIB: 66443113252</w:t>
      </w:r>
    </w:p>
    <w:p w:rsidR="008C5278" w:rsidRPr="00222975" w:rsidRDefault="008C5278" w:rsidP="008C5278">
      <w:pPr>
        <w:rPr>
          <w:rFonts w:ascii="Times New Roman" w:hAnsi="Times New Roman"/>
          <w:b/>
          <w:sz w:val="24"/>
          <w:szCs w:val="24"/>
        </w:rPr>
      </w:pPr>
      <w:r w:rsidRPr="00222975">
        <w:rPr>
          <w:rFonts w:ascii="Times New Roman" w:hAnsi="Times New Roman"/>
          <w:b/>
          <w:sz w:val="24"/>
          <w:szCs w:val="24"/>
        </w:rPr>
        <w:t>Trgovački sud u Zagrebu</w:t>
      </w:r>
    </w:p>
    <w:p w:rsidR="008C5278" w:rsidRPr="00222975" w:rsidRDefault="008C5278" w:rsidP="008C5278">
      <w:pPr>
        <w:rPr>
          <w:rFonts w:ascii="Times New Roman" w:hAnsi="Times New Roman"/>
          <w:b/>
          <w:sz w:val="24"/>
          <w:szCs w:val="24"/>
        </w:rPr>
      </w:pPr>
      <w:r w:rsidRPr="00222975">
        <w:rPr>
          <w:rFonts w:ascii="Times New Roman" w:hAnsi="Times New Roman"/>
          <w:b/>
          <w:sz w:val="24"/>
          <w:szCs w:val="24"/>
        </w:rPr>
        <w:t>Amruševa ulica 2</w:t>
      </w:r>
    </w:p>
    <w:p w:rsidR="008C5278" w:rsidRPr="00222975" w:rsidRDefault="008C5278" w:rsidP="008C5278">
      <w:pPr>
        <w:rPr>
          <w:rFonts w:ascii="Times New Roman" w:hAnsi="Times New Roman"/>
          <w:b/>
          <w:sz w:val="24"/>
          <w:szCs w:val="24"/>
        </w:rPr>
      </w:pPr>
      <w:r w:rsidRPr="00222975">
        <w:rPr>
          <w:rFonts w:ascii="Times New Roman" w:hAnsi="Times New Roman"/>
          <w:b/>
          <w:sz w:val="24"/>
          <w:szCs w:val="24"/>
        </w:rPr>
        <w:t>10 000 Zagreb</w:t>
      </w: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jc w:val="center"/>
        <w:rPr>
          <w:rFonts w:ascii="Times New Roman" w:hAnsi="Times New Roman"/>
          <w:color w:val="FF0000"/>
          <w:sz w:val="24"/>
          <w:szCs w:val="24"/>
        </w:rPr>
      </w:pPr>
      <w:r w:rsidRPr="00222975">
        <w:rPr>
          <w:rFonts w:ascii="Times New Roman" w:hAnsi="Times New Roman"/>
          <w:sz w:val="24"/>
          <w:szCs w:val="24"/>
        </w:rPr>
        <w:t>PRIJEDLOG ZA SKLAPANJE PREDSTEČAJNE NAGODBE</w:t>
      </w:r>
    </w:p>
    <w:p w:rsidR="008C5278" w:rsidRPr="00222975" w:rsidRDefault="008C5278" w:rsidP="008C5278">
      <w:pPr>
        <w:jc w:val="center"/>
        <w:rPr>
          <w:rFonts w:ascii="Times New Roman" w:hAnsi="Times New Roman"/>
          <w:color w:val="FF0000"/>
          <w:sz w:val="24"/>
          <w:szCs w:val="24"/>
        </w:rPr>
      </w:pPr>
    </w:p>
    <w:p w:rsidR="008C5278" w:rsidRPr="00222975" w:rsidRDefault="008C5278" w:rsidP="008C5278">
      <w:pPr>
        <w:jc w:val="cente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Zagreb,  05.11.2015.</w:t>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t>Potpis ovlaštene osobe</w:t>
      </w:r>
    </w:p>
    <w:p w:rsidR="008C5278" w:rsidRPr="00222975" w:rsidRDefault="008C5278" w:rsidP="008C5278">
      <w:pPr>
        <w:rPr>
          <w:rFonts w:ascii="Times New Roman" w:hAnsi="Times New Roman"/>
          <w:sz w:val="24"/>
          <w:szCs w:val="24"/>
        </w:rPr>
      </w:pPr>
    </w:p>
    <w:p w:rsidR="008C5278" w:rsidRPr="00222975" w:rsidRDefault="008C5278" w:rsidP="008C5278">
      <w:pPr>
        <w:rPr>
          <w:rFonts w:ascii="Times New Roman" w:eastAsia="Lucida Sans Unicode" w:hAnsi="Times New Roman"/>
          <w:kern w:val="2"/>
          <w:sz w:val="24"/>
          <w:szCs w:val="24"/>
          <w:lang w:eastAsia="hr-HR"/>
        </w:rPr>
      </w:pP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r>
      <w:r w:rsidRPr="00222975">
        <w:rPr>
          <w:rFonts w:ascii="Times New Roman" w:hAnsi="Times New Roman"/>
          <w:sz w:val="24"/>
          <w:szCs w:val="24"/>
        </w:rPr>
        <w:tab/>
        <w:t>________________________</w:t>
      </w:r>
    </w:p>
    <w:p w:rsidR="008C5278" w:rsidRPr="00222975" w:rsidRDefault="008C5278" w:rsidP="008C5278">
      <w:pPr>
        <w:rPr>
          <w:rFonts w:ascii="Times New Roman" w:eastAsia="Lucida Sans Unicode" w:hAnsi="Times New Roman"/>
          <w:kern w:val="2"/>
          <w:sz w:val="24"/>
          <w:szCs w:val="24"/>
          <w:lang w:eastAsia="hr-HR"/>
        </w:rPr>
      </w:pPr>
    </w:p>
    <w:p w:rsidR="008C5278" w:rsidRPr="00222975" w:rsidRDefault="008C5278" w:rsidP="008C5278">
      <w:pPr>
        <w:rPr>
          <w:rFonts w:ascii="Times New Roman" w:eastAsia="Lucida Sans Unicode" w:hAnsi="Times New Roman"/>
          <w:kern w:val="2"/>
          <w:sz w:val="24"/>
          <w:szCs w:val="24"/>
          <w:lang w:eastAsia="hr-HR"/>
        </w:rPr>
      </w:pPr>
    </w:p>
    <w:p w:rsidR="008C5278" w:rsidRPr="00222975" w:rsidRDefault="008C5278" w:rsidP="008C5278">
      <w:pPr>
        <w:rPr>
          <w:rFonts w:ascii="Times New Roman" w:eastAsia="Lucida Sans Unicode" w:hAnsi="Times New Roman"/>
          <w:kern w:val="2"/>
          <w:sz w:val="24"/>
          <w:szCs w:val="24"/>
        </w:rPr>
      </w:pPr>
      <w:r w:rsidRPr="00222975">
        <w:rPr>
          <w:rFonts w:ascii="Times New Roman" w:eastAsia="Lucida Sans Unicode" w:hAnsi="Times New Roman"/>
          <w:kern w:val="2"/>
          <w:sz w:val="24"/>
          <w:szCs w:val="24"/>
          <w:lang w:eastAsia="hr-HR"/>
        </w:rPr>
        <w:t>Nacrt predstečajne nagodbe društva Vemag</w:t>
      </w:r>
      <w:r w:rsidRPr="00222975">
        <w:rPr>
          <w:rFonts w:ascii="Times New Roman" w:hAnsi="Times New Roman"/>
          <w:sz w:val="24"/>
          <w:szCs w:val="24"/>
        </w:rPr>
        <w:t xml:space="preserve"> d.o.o.</w:t>
      </w:r>
      <w:r w:rsidRPr="00222975">
        <w:rPr>
          <w:rFonts w:ascii="Times New Roman" w:eastAsia="Lucida Sans Unicode" w:hAnsi="Times New Roman"/>
          <w:kern w:val="2"/>
          <w:sz w:val="24"/>
          <w:szCs w:val="24"/>
          <w:lang w:eastAsia="hr-HR"/>
        </w:rPr>
        <w:t>, Pierottijeva 6</w:t>
      </w:r>
      <w:r w:rsidRPr="00222975">
        <w:rPr>
          <w:rFonts w:ascii="Times New Roman" w:hAnsi="Times New Roman"/>
          <w:sz w:val="24"/>
          <w:szCs w:val="24"/>
        </w:rPr>
        <w:t>, Zagreb</w:t>
      </w:r>
      <w:r w:rsidRPr="00222975">
        <w:rPr>
          <w:rFonts w:ascii="Times New Roman" w:eastAsia="Lucida Sans Unicode" w:hAnsi="Times New Roman"/>
          <w:kern w:val="2"/>
          <w:sz w:val="24"/>
          <w:szCs w:val="24"/>
          <w:lang w:eastAsia="hr-HR"/>
        </w:rPr>
        <w:t xml:space="preserve"> , OIB:</w:t>
      </w:r>
      <w:r w:rsidRPr="00222975">
        <w:rPr>
          <w:rFonts w:ascii="Times New Roman" w:hAnsi="Times New Roman"/>
          <w:sz w:val="24"/>
          <w:szCs w:val="24"/>
        </w:rPr>
        <w:t xml:space="preserve"> 66443113252</w:t>
      </w:r>
      <w:r w:rsidRPr="00222975">
        <w:rPr>
          <w:rFonts w:ascii="Times New Roman" w:eastAsia="Times New Roman" w:hAnsi="Times New Roman"/>
          <w:sz w:val="24"/>
          <w:szCs w:val="24"/>
          <w:lang w:eastAsia="hr-HR"/>
        </w:rPr>
        <w:t xml:space="preserve">, zastupano po direktoru </w:t>
      </w:r>
      <w:r w:rsidRPr="00222975">
        <w:rPr>
          <w:rFonts w:ascii="Times New Roman" w:hAnsi="Times New Roman"/>
          <w:sz w:val="24"/>
          <w:szCs w:val="24"/>
        </w:rPr>
        <w:t>Ružica</w:t>
      </w:r>
      <w:r w:rsidRPr="00222975">
        <w:rPr>
          <w:rFonts w:ascii="Times New Roman" w:eastAsia="Times New Roman" w:hAnsi="Times New Roman"/>
          <w:sz w:val="24"/>
          <w:szCs w:val="24"/>
          <w:lang w:eastAsia="hr-HR"/>
        </w:rPr>
        <w:t xml:space="preserve"> Čerkez</w:t>
      </w:r>
      <w:r w:rsidRPr="00222975">
        <w:rPr>
          <w:rFonts w:ascii="Times New Roman" w:eastAsia="Lucida Sans Unicode" w:hAnsi="Times New Roman"/>
          <w:kern w:val="2"/>
          <w:sz w:val="24"/>
          <w:szCs w:val="24"/>
          <w:lang w:eastAsia="hr-HR"/>
        </w:rPr>
        <w:t xml:space="preserve"> u postupku predstečajne nagodbe klasa : UP – I</w:t>
      </w:r>
      <w:r w:rsidRPr="00222975">
        <w:rPr>
          <w:rFonts w:ascii="Times New Roman" w:eastAsia="Lucida Sans Unicode" w:hAnsi="Times New Roman"/>
          <w:spacing w:val="-2"/>
          <w:kern w:val="2"/>
          <w:sz w:val="24"/>
          <w:szCs w:val="24"/>
          <w:lang w:eastAsia="hr-HR"/>
        </w:rPr>
        <w:t>/</w:t>
      </w:r>
      <w:r w:rsidRPr="00222975">
        <w:rPr>
          <w:rFonts w:ascii="Times New Roman" w:eastAsia="Lucida Sans Unicode" w:hAnsi="Times New Roman"/>
          <w:spacing w:val="1"/>
          <w:kern w:val="2"/>
          <w:sz w:val="24"/>
          <w:szCs w:val="24"/>
          <w:lang w:eastAsia="hr-HR"/>
        </w:rPr>
        <w:t>11</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7</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1</w:t>
      </w:r>
      <w:r w:rsidRPr="00222975">
        <w:rPr>
          <w:rFonts w:ascii="Times New Roman" w:eastAsia="Lucida Sans Unicode" w:hAnsi="Times New Roman"/>
          <w:spacing w:val="-2"/>
          <w:kern w:val="2"/>
          <w:sz w:val="24"/>
          <w:szCs w:val="24"/>
          <w:lang w:eastAsia="hr-HR"/>
        </w:rPr>
        <w:t>/7233</w:t>
      </w:r>
      <w:r w:rsidRPr="00222975">
        <w:rPr>
          <w:rFonts w:ascii="Times New Roman" w:eastAsia="Lucida Sans Unicode" w:hAnsi="Times New Roman"/>
          <w:kern w:val="2"/>
          <w:sz w:val="24"/>
          <w:szCs w:val="24"/>
          <w:lang w:eastAsia="hr-HR"/>
        </w:rPr>
        <w:t xml:space="preserve">, Ur. broj: </w:t>
      </w:r>
      <w:r w:rsidRPr="00222975">
        <w:rPr>
          <w:rFonts w:ascii="Times New Roman" w:eastAsia="Lucida Sans Unicode" w:hAnsi="Times New Roman"/>
          <w:spacing w:val="1"/>
          <w:kern w:val="2"/>
          <w:sz w:val="24"/>
          <w:szCs w:val="24"/>
          <w:lang w:eastAsia="hr-HR"/>
        </w:rPr>
        <w:t>04</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6</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15</w:t>
      </w:r>
      <w:r w:rsidRPr="00222975">
        <w:rPr>
          <w:rFonts w:ascii="Times New Roman" w:eastAsia="Lucida Sans Unicode" w:hAnsi="Times New Roman"/>
          <w:spacing w:val="-1"/>
          <w:kern w:val="2"/>
          <w:sz w:val="24"/>
          <w:szCs w:val="24"/>
          <w:lang w:eastAsia="hr-HR"/>
        </w:rPr>
        <w:t>-7233-91</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eastAsia="Times New Roman" w:hAnsi="Times New Roman"/>
          <w:b/>
          <w:bCs/>
          <w:iCs/>
          <w:sz w:val="24"/>
          <w:szCs w:val="24"/>
          <w:lang w:eastAsia="hr-HR"/>
        </w:rPr>
      </w:pPr>
      <w:r w:rsidRPr="00222975">
        <w:rPr>
          <w:rFonts w:ascii="Times New Roman" w:hAnsi="Times New Roman"/>
          <w:sz w:val="24"/>
          <w:szCs w:val="24"/>
        </w:rPr>
        <w:t>Ova predstečajna nagodba sklapa se između dužnika Vemag d.o.o.</w:t>
      </w:r>
      <w:r w:rsidRPr="00222975">
        <w:rPr>
          <w:rFonts w:ascii="Times New Roman" w:eastAsia="Lucida Sans Unicode" w:hAnsi="Times New Roman"/>
          <w:kern w:val="2"/>
          <w:sz w:val="24"/>
          <w:szCs w:val="24"/>
          <w:lang w:eastAsia="hr-HR"/>
        </w:rPr>
        <w:t>, Pierottijeva 6</w:t>
      </w:r>
      <w:r w:rsidRPr="00222975">
        <w:rPr>
          <w:rFonts w:ascii="Times New Roman" w:hAnsi="Times New Roman"/>
          <w:sz w:val="24"/>
          <w:szCs w:val="24"/>
        </w:rPr>
        <w:t>, Zagreb</w:t>
      </w:r>
      <w:r w:rsidRPr="00222975">
        <w:rPr>
          <w:rFonts w:ascii="Times New Roman" w:eastAsia="Lucida Sans Unicode" w:hAnsi="Times New Roman"/>
          <w:kern w:val="2"/>
          <w:sz w:val="24"/>
          <w:szCs w:val="24"/>
          <w:lang w:eastAsia="hr-HR"/>
        </w:rPr>
        <w:t xml:space="preserve"> , OIB:</w:t>
      </w:r>
      <w:r w:rsidRPr="00222975">
        <w:rPr>
          <w:rFonts w:ascii="Times New Roman" w:hAnsi="Times New Roman"/>
          <w:sz w:val="24"/>
          <w:szCs w:val="24"/>
        </w:rPr>
        <w:t xml:space="preserve"> 66443113252 (u nastavku Dužnik) i Vjerovnika predstečajne nagodbe (u nastavku skupno: Vjerovnici predstečajne nagodbe), kako su poimence navedeni:</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color w:val="FF0000"/>
          <w:sz w:val="24"/>
          <w:szCs w:val="24"/>
        </w:rPr>
      </w:pPr>
    </w:p>
    <w:tbl>
      <w:tblPr>
        <w:tblW w:w="8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1868"/>
        <w:gridCol w:w="2198"/>
        <w:gridCol w:w="1675"/>
      </w:tblGrid>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NAZIV</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SJEDIŠTE</w:t>
            </w:r>
          </w:p>
        </w:tc>
        <w:tc>
          <w:tcPr>
            <w:tcW w:w="2409"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ADRESA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OIB</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4MEDIA EPH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08047052211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ABISAL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JANKA POLIĆ KAMOVA 37 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77426191417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ADRIA MEDIA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39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58576890942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AGRODALM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BLIZNO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80649374262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ALCA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KOLEDOVČINA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58353015102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ALEXANDER COMMERCE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PRILAZ V.BRAJKOVIĆA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45858721414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AMBALAŽA IN U.T.O. VL. N. PAHLJINA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ŽUTI DOL 29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69868119375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ARONIA UŽIVO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MIROGOJSKA CESTA 31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26011838987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AUTOZUBAK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39135989747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BEJTULA OBRT ZA PROIZVODNJU SVJEŽE I SUHE TJESTENINE VL. SOIP ZEKIRI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ČVRSNIČKA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40756646046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PODSUSEDSKI TRG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03094814434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BIO-ŽUNEC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JURIŠIĆEVA 30, RUGVICA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02926123910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BISNODE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FALLEROVO ŠETALIŠTE 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48270876028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BIT VERUS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12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48728148026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CELJSKE MESNINE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JARUŠČICA 15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19219546023</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CERTIFICIRANJE HALAL KVALITETE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TOMAŠIĆEVA 12/2</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402378228734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SIGURNOST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KALINOVICA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03115840521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CITY KEBAP OBRT ZA TRGOVINU, PROIZVODNJU I </w:t>
            </w:r>
            <w:r w:rsidRPr="00222975">
              <w:rPr>
                <w:rFonts w:ascii="Times New Roman" w:eastAsia="Times New Roman" w:hAnsi="Times New Roman"/>
                <w:sz w:val="24"/>
                <w:szCs w:val="24"/>
                <w:lang w:eastAsia="hr-HR"/>
              </w:rPr>
              <w:lastRenderedPageBreak/>
              <w:t>UGOSTITELJSTVO VL. DRAGO GELO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PETRINJA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FRANJE TUĐMANA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03470404653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CVJEĆARNICA ŠKRINJARIĆ VL. IVANKA ŠKRINJARIĆ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85537667958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DI WAGNER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37B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88833877214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DJEČJA BOLNICA SREBRNJAK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SREBRNJAK 100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03547184733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DOBRA VINA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747VI</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54156237114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DOŠLIN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VII RETKOVEC 86 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14230278923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DUBOKOVIĆ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VRSINA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80400530996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DUPIN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DVORNIČIĆEVA 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31062429092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EKOTOURS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 CESTA 46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28505214372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ELEKTRO SERVIS I TRGOVINA "MEŠTROVIĆ" VL. SLAVKO MEŠTROVIĆ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SLAVKA KOLARA 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69216090164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JASTREBARSKO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NOVAKI 8A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64248977207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ENO GALERIJA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 VES 17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50296040328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EPTA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KUHAČEVA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38662687364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 - ALFA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202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15191211491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EURO-ADRIA LOGISTIKA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AVENIJA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81811182701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EUROHERC OSIGURANJE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282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22694857747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SAVSKI GAJ 13, PUT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71119366100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EUROPAPRESS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79517545745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EXELERION, OBRT ZA SAVJETOVANJE, USLUGE I POSREDOVANJE VL. IGOR TEOFILOVIĆ I MATIJA KNEZ</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RAKOVIČKA ULICA  18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84951782907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FAVORIT INFORMACIJSKI SUSTAVI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DOMINIKA ANDRIJAŠEVIĆA14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39151889435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FIBUS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74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47531403917</w:t>
            </w:r>
          </w:p>
        </w:tc>
      </w:tr>
      <w:tr w:rsidR="008C5278" w:rsidRPr="00222975" w:rsidTr="008C5278">
        <w:trPr>
          <w:trHeight w:val="356"/>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FINANCIJSKA AGENCIJA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VRTNI PUT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85821130368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FORM GRAF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LUČKO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KESERI 20A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08705178572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FRANCK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VODOVODNA 20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07676693758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FRANJO ILIĆ GRADNJA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LAZINA 27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34153251657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GABRICA VL. DARKO GABRICA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PRESEKA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LEDINA 58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39821221880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GALA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MARKA </w:t>
            </w:r>
            <w:r w:rsidRPr="00222975">
              <w:rPr>
                <w:rFonts w:ascii="Times New Roman" w:eastAsia="Times New Roman" w:hAnsi="Times New Roman"/>
                <w:sz w:val="24"/>
                <w:szCs w:val="24"/>
                <w:lang w:eastAsia="hr-HR"/>
              </w:rPr>
              <w:lastRenderedPageBreak/>
              <w:t>MARULIĆA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50795999437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GLORIA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30439558125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GOLF&amp;COUNTRY CLUB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JADRANSKA AVENIJA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54566277575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 ZAGREB</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TRG STJEPANA RADIĆA 1/III</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61817894937</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GRADNJA- SESVETE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V.RUŽDJAKA 8</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83058333490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GRAMATINVEST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PETRIĆEVA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19996825660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HELI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BEŠIĆI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24556214068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HEP-OPERATOR DISTRIBUCIJSKOG SUSTAVA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46830600751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HOGAST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ŠTRIGOVA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ŠTRIGOVA 134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93673138812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HOTEL SLIŠKO UGOSTITELJSKI OBRT VL. RENATA SLIŠKO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SUPILOVA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74577364756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HP-HRVATSKA POŠTA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17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87311810356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POŠTANSKA BANKA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JURIŠIĆEVA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87939104217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RADIOTELEVIZIJA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68419124305</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HRVATSKE VODE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220</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28921383001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HRVATSKI TELEKOM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CESTA 32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81793146560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HRVATSKO DRUŠTVO SKLADATELJA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BERISLAVIĆEVA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56668956985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 DIZAJN OPREMANJE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83040380339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IDEM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GRAČANSKO DOLJE 93 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58226133363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ILOČKI PODRUMI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DR.F.TUĐMANA 72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38793818363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IMES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KATARINE ZRINSKE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98977696676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IMG-TREZOR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KOTURAŠKA 47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67536083461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BOŽIDARA MAGOVCA 81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64742081663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INIKOL VITA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ŠENKOVEC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VLADIMIRA NAZORA 23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40124943643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INVEST-PROMET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LJUBIČICA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18929839469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IVMAR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STUPNIK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GOSPODARSKA 16A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32687097909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JAMBREŠIĆ USLUGE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RUDEŠKA CESTA 84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29849160544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JAVNI BILJEŽNIK ZORKA ČAVAJDA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41592708808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JUKIĆ ŽITO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DR. LUJE NALETILIĆA 57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98092635093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JURIČ TRGOVINA I USLUGE VL. STOJKO JURIČ</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POLJUDSKA 19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87056607296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KIKA-DOM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KOZARČEVE TENE 41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51939643740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KOESTLIN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CESTA 2A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92803032010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KONZUM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M.ČAVIĆA 1A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29955634590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KREDITNA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74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70663193635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ČAVIĆEVA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87955947581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LIBRO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FRANJE RAČKOGA 188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76044773948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LISA DISTRIBUCIJA D.O.O. </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RATARSKA 75A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09935720330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LYONESS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AVENIJA 104 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55033908752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M.D.MARIĆ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DUBRAVA 247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49028781802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M123 UPRAVLJANJE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24735765698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MANT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MALEŠNICA 46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58940611297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MARK CVJETNI STUDIO  OBRT VL. VELINA ORŠOLIĆ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36085224878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MATIĆ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KOLODVORSKA 137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76598425509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 INTERIJERI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INDUSTRIJSKA ZONA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81021095273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MERX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D.ANDRIJAŠEVIĆA 16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06440731384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METRONET TELEKOMUNIKACIJE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269D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23269006802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MHS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SAMOBORSKA CESTA 134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19940638488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MINI MLJEKARA VERONIKA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DESINIĆ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PUT MATIJE GUPCA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45917510717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MM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KRAŠIĆ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GORNJE PREKRIŽJE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18873787961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N.T.-EKO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GRAČANSKA V., ODVOJAK BR.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04267998456</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NASTAVNI ZAVOD ZA JAVNO ZDRAVSTVO DR. ANDRIJA ŠTAMPAR</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MIROGOJSKA 16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33392005961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NAŠE KLASJE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RAŠKA 35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62858712399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NIKAS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OPATIJA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N.TESLE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34588947552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NIMBUS DISTRIBUCIJA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ODRANSKI VIJENAC 66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10809827535</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NORDIJSKA GOSPODARSKA KOMORA</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52</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97405527203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DUBRAVKIN TRG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03116304913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OBALA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KSAVER 210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44536091541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OBUĆA VIKO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PAVLEKA MIŠKINE 57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77766700586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ODVJETNIK MARKO SAMARŽIJA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IZIDORA KRŠNJAVOG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62398239711</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ILIJA VIDIĆ</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MARTINCI 48 </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11453590956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IVA ĆORIĆ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 BENEŠIĆA 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30223272564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OPORTUM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PALAGRUŠKA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63832882190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OPREMA RADMAN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ILICA 171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27290068263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GRAD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10120762935</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INŽENJERING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48</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04050922240</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PADOVAN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MALI LOŠINJ</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BOČAC 84</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41921055528</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CARD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44</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
                <w:rFonts w:ascii="Times New Roman" w:hAnsi="Times New Roman"/>
                <w:sz w:val="24"/>
                <w:szCs w:val="24"/>
              </w:rPr>
              <w:t>28495895537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42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"PREMIUM" OBRT ZA PROIZVODNJU VL. ALINAFI DEHARI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MIRAMARSKA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59654607540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ANILA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KNEZA MISLAVA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97245979031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SLASTICA "VILMA" VL. JOSIP BRNA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BANJOL 162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36683143465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ŠET.XIII DIVIZIJE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42255248046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PIK VRBOVEC-MESNA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148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78909170415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PIVKA EXPORT-IMPORT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BRAĆE DOMANY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62118281909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PLACE2GO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VIŠNJICA 16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33596989632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PODRAVKA PREHRAMBENA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KOPRIVNICA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ANTE STARČEVIĆA 32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18928523252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POLJOPR.OBITELJ.GOSP.RATKO HORVAT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OREHOVICA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BRAĆE RADIĆA 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75563449359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POSTOLARSKA RADIONICA "AP" VL. ANTE PRGOMET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TRNSKO 37A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50274297784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PRIVREDNA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RAČKOG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02535697732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 HIGIS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 SAVICA 90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82114830044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PRO-DISK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SAMOBORSKA 56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33969812143</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PROSTORIA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SV.KRIŽ ZAČRTJE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PUSTODOL ZAČRTSKI 19G</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64861685667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PURATOS KONDING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INDUSTRIJSKA 19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74001452011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PURPURA OBRT ZA DIZAJN I USLUGE VL. IVAN MARTINČIĆ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B.ADŽIJE 22/2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47869454801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REKAL SD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KOSTAJNICA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R.DJETELIĆA 68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76684479050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RO-TERMO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VELIKA </w:t>
            </w:r>
            <w:r w:rsidRPr="00222975">
              <w:rPr>
                <w:rFonts w:ascii="Times New Roman" w:eastAsia="Times New Roman" w:hAnsi="Times New Roman"/>
                <w:sz w:val="24"/>
                <w:szCs w:val="24"/>
                <w:lang w:eastAsia="hr-HR"/>
              </w:rPr>
              <w:lastRenderedPageBreak/>
              <w:t>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SAJMIŠNA 25/1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24452310712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RUSULICA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IVANIĆGRADSKA 36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82372790789</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RUŽICA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53609394775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SALVIA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80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52538924684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SAMACO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VELIKE SREDICE 29D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38015624583</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SAMOSTALNA MLINARSKO PEKARSKA RADNJA VL. JERGOVIĆ IVAN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LIPOVAC</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LIPOVAC 87</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52349185090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SANA OBRT ZA ČIŠĆENJE I TRGOVINU VL. SPOMENKA KVESA MANČIĆ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HANAMANOVA 30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96861280694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SESVETSKA LEPINJA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JURAJA HABDELIĆA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96364716619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SMUĐIN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KOŠNIČKA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70630384245</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SNC JEAN MARC TACHET CREATION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FRANCUSKA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FR50478587181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SPIREL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VINOGRADSKA 137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12357149414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STANIĆ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SVETA NEDJELJA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KERESTINEČKA CESTA 57/A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50056415529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STRIDON 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108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50403201385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STYRIA HRVATSKA-MEDIJSKI SERVISI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OREŠKOVIĆEVA 6H/1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39618704213</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PREHRAMBENO-BIOTEHNOLOŠKI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PIEROTTIJEVA ULICA 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47824453867</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 PRIRODOSLOVNO-MATEMATIČKI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HORVATOVAC 102 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28163265527</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RUDARSKO-GEOLOŠKO-NAFTNI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PIEROTTIJEVA ULICA 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99534693762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T.R.O. "XXL" VL. IGOR MATASIĆ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POVLJANA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SELINA 8A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23087223698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TABITA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ZAPREŠIĆ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J.DRAŠKOVIĆA 20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40542388698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TAU ON-LINE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HONDOLOVA 2/11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14273924910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TEHNOINVEST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HRASTOVIČKA 70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90487555284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HRASTOVIČKA 70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60557784734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TGS SERVIS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STENJEVEČKA 28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98113415302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TOM-LAM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TIŠINSKA 65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12930477039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TRGOPLOD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AVENIJA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12816265563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TRIPLEKS VL. DEJAN ŠOŠTARIĆ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PERJASIČKA 4A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93510801609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VALIPILE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SESVETSKI KRALJEVAC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IVE POLITEA 62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00467090373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VEGETARIANA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VLAŠKA 79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65414502358</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VELIMIR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17656482080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VETERINARSKA STANICA VRBOVEC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KOLODVORSKA 68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43025336094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VINDIJA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MEĐIMURSKA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44138062462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BORONGAJSKA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12130498619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VINOGRADARSTVO I VINARSTVO ZRINŠČAK VL. IVAN ZRINŠAK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POŽEGA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MATICE HRVATSKE 35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08214221478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VINO-TRADE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VLAŠKA 40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17232083114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VINTESA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L.ŠTRITOFA 12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93552903377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VITELLUS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RAKOVEC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BREZANI 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45710182930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VIVATINA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21176854709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VODOOPSKRBA I ODVODNJA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FOLNEGOVIĆEVA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83416546499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 PLAKAT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KOTURAŠKA CESTA 51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32111742300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ZAGREBAČKE PEKARNE KLARA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UTINJSKA 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76842508189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ZAGREBAČKI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CESTA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85584865987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ZANATSKO UGOSTITELJSKI OBRT RUŽA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VRH 87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07831517663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ZAVOD ZA JAVNO ZDRAVSTVO ZAGREBAČKE ŽUPANIJE</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72/V</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20717593431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ZVIJEZDA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M.ČAVIĆA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91492011748</w:t>
            </w:r>
          </w:p>
        </w:tc>
      </w:tr>
      <w:tr w:rsidR="008C5278" w:rsidRPr="00222975" w:rsidTr="008C5278">
        <w:trPr>
          <w:trHeight w:val="270"/>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ŽUTO STABLO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HONDLOVA 2/4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67975819805</w:t>
            </w:r>
          </w:p>
        </w:tc>
      </w:tr>
    </w:tbl>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8C5278" w:rsidRPr="00222975" w:rsidRDefault="008C5278" w:rsidP="008C5278">
      <w:pPr>
        <w:rPr>
          <w:rFonts w:ascii="Times New Roman" w:eastAsia="Lucida Sans Unicode" w:hAnsi="Times New Roman"/>
          <w:color w:val="FF0000"/>
          <w:kern w:val="2"/>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IZLUČNI VJEROVNICI:</w:t>
      </w:r>
    </w:p>
    <w:tbl>
      <w:tblPr>
        <w:tblW w:w="8662" w:type="dxa"/>
        <w:tblInd w:w="93" w:type="dxa"/>
        <w:tblLook w:val="04A0" w:firstRow="1" w:lastRow="0" w:firstColumn="1" w:lastColumn="0" w:noHBand="0" w:noVBand="1"/>
      </w:tblPr>
      <w:tblGrid>
        <w:gridCol w:w="2992"/>
        <w:gridCol w:w="1559"/>
        <w:gridCol w:w="2552"/>
        <w:gridCol w:w="1559"/>
      </w:tblGrid>
      <w:tr w:rsidR="008C5278" w:rsidRPr="00222975" w:rsidTr="008C5278">
        <w:trPr>
          <w:trHeight w:val="665"/>
        </w:trPr>
        <w:tc>
          <w:tcPr>
            <w:tcW w:w="2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JAMNICA D.D.</w:t>
            </w:r>
          </w:p>
        </w:tc>
        <w:tc>
          <w:tcPr>
            <w:tcW w:w="1559"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GETALDIĆEVA 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05050436541</w:t>
            </w:r>
          </w:p>
        </w:tc>
      </w:tr>
      <w:tr w:rsidR="008C5278" w:rsidRPr="00222975" w:rsidTr="008C5278">
        <w:trPr>
          <w:trHeight w:val="817"/>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559"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552" w:type="dxa"/>
            <w:tcBorders>
              <w:top w:val="nil"/>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MARIJANA ČAVIĆA 9</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87955947581</w:t>
            </w:r>
          </w:p>
        </w:tc>
      </w:tr>
      <w:tr w:rsidR="008C5278" w:rsidRPr="00222975" w:rsidTr="008C5278">
        <w:trPr>
          <w:trHeight w:val="499"/>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559"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552" w:type="dxa"/>
            <w:tcBorders>
              <w:top w:val="nil"/>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r>
    </w:tbl>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eastAsia="Lucida Sans Unicode" w:hAnsi="Times New Roman"/>
          <w:kern w:val="2"/>
          <w:sz w:val="24"/>
          <w:szCs w:val="24"/>
          <w:lang w:eastAsia="hr-HR"/>
        </w:rPr>
      </w:pPr>
      <w:r w:rsidRPr="00222975">
        <w:rPr>
          <w:rFonts w:ascii="Times New Roman" w:hAnsi="Times New Roman"/>
          <w:sz w:val="24"/>
          <w:szCs w:val="24"/>
        </w:rPr>
        <w:t xml:space="preserve">Dužnik je dana 18.09.2014. godine podnio prijedlog za otvaranje postupka predstečajne nagodbe, Klasa: </w:t>
      </w:r>
      <w:r w:rsidRPr="00222975">
        <w:rPr>
          <w:rFonts w:ascii="Times New Roman" w:eastAsia="Lucida Sans Unicode" w:hAnsi="Times New Roman"/>
          <w:kern w:val="2"/>
          <w:sz w:val="24"/>
          <w:szCs w:val="24"/>
          <w:lang w:eastAsia="hr-HR"/>
        </w:rPr>
        <w:t>UP – I</w:t>
      </w:r>
      <w:r w:rsidRPr="00222975">
        <w:rPr>
          <w:rFonts w:ascii="Times New Roman" w:eastAsia="Lucida Sans Unicode" w:hAnsi="Times New Roman"/>
          <w:spacing w:val="-2"/>
          <w:kern w:val="2"/>
          <w:sz w:val="24"/>
          <w:szCs w:val="24"/>
          <w:lang w:eastAsia="hr-HR"/>
        </w:rPr>
        <w:t>/</w:t>
      </w:r>
      <w:r w:rsidRPr="00222975">
        <w:rPr>
          <w:rFonts w:ascii="Times New Roman" w:eastAsia="Lucida Sans Unicode" w:hAnsi="Times New Roman"/>
          <w:spacing w:val="1"/>
          <w:kern w:val="2"/>
          <w:sz w:val="24"/>
          <w:szCs w:val="24"/>
          <w:lang w:eastAsia="hr-HR"/>
        </w:rPr>
        <w:t>11</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7</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1</w:t>
      </w:r>
      <w:r w:rsidRPr="00222975">
        <w:rPr>
          <w:rFonts w:ascii="Times New Roman" w:eastAsia="Lucida Sans Unicode" w:hAnsi="Times New Roman"/>
          <w:spacing w:val="-2"/>
          <w:kern w:val="2"/>
          <w:sz w:val="24"/>
          <w:szCs w:val="24"/>
          <w:lang w:eastAsia="hr-HR"/>
        </w:rPr>
        <w:t>/7233</w:t>
      </w:r>
      <w:r w:rsidRPr="00222975">
        <w:rPr>
          <w:rFonts w:ascii="Times New Roman" w:eastAsia="Lucida Sans Unicode" w:hAnsi="Times New Roman"/>
          <w:kern w:val="2"/>
          <w:sz w:val="24"/>
          <w:szCs w:val="24"/>
          <w:lang w:eastAsia="hr-HR"/>
        </w:rPr>
        <w:t xml:space="preserve">, Ur. Broj: </w:t>
      </w:r>
      <w:r w:rsidRPr="00222975">
        <w:rPr>
          <w:rFonts w:ascii="Times New Roman" w:eastAsia="Lucida Sans Unicode" w:hAnsi="Times New Roman"/>
          <w:spacing w:val="1"/>
          <w:kern w:val="2"/>
          <w:sz w:val="24"/>
          <w:szCs w:val="24"/>
          <w:lang w:eastAsia="hr-HR"/>
        </w:rPr>
        <w:t>04</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6</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-7233-91</w:t>
      </w:r>
      <w:r w:rsidRPr="00222975">
        <w:rPr>
          <w:rFonts w:ascii="Times New Roman" w:hAnsi="Times New Roman"/>
          <w:i/>
          <w:spacing w:val="-1"/>
          <w:sz w:val="24"/>
          <w:szCs w:val="24"/>
        </w:rPr>
        <w:t>,</w:t>
      </w:r>
      <w:r w:rsidRPr="00222975">
        <w:rPr>
          <w:rFonts w:ascii="Times New Roman" w:hAnsi="Times New Roman"/>
          <w:i/>
          <w:sz w:val="24"/>
          <w:szCs w:val="24"/>
        </w:rPr>
        <w:t xml:space="preserve"> </w:t>
      </w:r>
      <w:r w:rsidRPr="00222975">
        <w:rPr>
          <w:rFonts w:ascii="Times New Roman" w:hAnsi="Times New Roman"/>
          <w:sz w:val="24"/>
          <w:szCs w:val="24"/>
        </w:rPr>
        <w:t>koji postupak se vodi pred Financijskom agencijom, Regionalni centar Zagreb, Nagodbeno vijeće HR02 (u nastavku Postupak). Dana 31.10.2014. godine Nagodbeno vijeće je donijelo Rješenje (</w:t>
      </w:r>
      <w:r w:rsidRPr="00222975">
        <w:rPr>
          <w:rFonts w:ascii="Times New Roman" w:hAnsi="Times New Roman"/>
          <w:i/>
          <w:sz w:val="24"/>
          <w:szCs w:val="24"/>
        </w:rPr>
        <w:t>Klasa:</w:t>
      </w:r>
      <w:r w:rsidRPr="00222975">
        <w:rPr>
          <w:rFonts w:ascii="Times New Roman" w:eastAsia="Lucida Sans Unicode" w:hAnsi="Times New Roman"/>
          <w:kern w:val="2"/>
          <w:sz w:val="24"/>
          <w:szCs w:val="24"/>
          <w:lang w:eastAsia="hr-HR"/>
        </w:rPr>
        <w:t xml:space="preserve"> UP – I</w:t>
      </w:r>
      <w:r w:rsidRPr="00222975">
        <w:rPr>
          <w:rFonts w:ascii="Times New Roman" w:eastAsia="Lucida Sans Unicode" w:hAnsi="Times New Roman"/>
          <w:spacing w:val="-2"/>
          <w:kern w:val="2"/>
          <w:sz w:val="24"/>
          <w:szCs w:val="24"/>
          <w:lang w:eastAsia="hr-HR"/>
        </w:rPr>
        <w:t>/</w:t>
      </w:r>
      <w:r w:rsidRPr="00222975">
        <w:rPr>
          <w:rFonts w:ascii="Times New Roman" w:eastAsia="Lucida Sans Unicode" w:hAnsi="Times New Roman"/>
          <w:spacing w:val="1"/>
          <w:kern w:val="2"/>
          <w:sz w:val="24"/>
          <w:szCs w:val="24"/>
          <w:lang w:eastAsia="hr-HR"/>
        </w:rPr>
        <w:t>11</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7</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1</w:t>
      </w:r>
      <w:r w:rsidRPr="00222975">
        <w:rPr>
          <w:rFonts w:ascii="Times New Roman" w:eastAsia="Lucida Sans Unicode" w:hAnsi="Times New Roman"/>
          <w:spacing w:val="-2"/>
          <w:kern w:val="2"/>
          <w:sz w:val="24"/>
          <w:szCs w:val="24"/>
          <w:lang w:eastAsia="hr-HR"/>
        </w:rPr>
        <w:t>/7233</w:t>
      </w:r>
      <w:r w:rsidRPr="00222975">
        <w:rPr>
          <w:rFonts w:ascii="Times New Roman" w:eastAsia="Lucida Sans Unicode" w:hAnsi="Times New Roman"/>
          <w:kern w:val="2"/>
          <w:sz w:val="24"/>
          <w:szCs w:val="24"/>
          <w:lang w:eastAsia="hr-HR"/>
        </w:rPr>
        <w:t>, Ur. broj:</w:t>
      </w:r>
      <w:r w:rsidRPr="00222975">
        <w:rPr>
          <w:rFonts w:ascii="Times New Roman" w:eastAsia="Lucida Sans Unicode" w:hAnsi="Times New Roman"/>
          <w:spacing w:val="1"/>
          <w:kern w:val="2"/>
          <w:sz w:val="24"/>
          <w:szCs w:val="24"/>
          <w:lang w:eastAsia="hr-HR"/>
        </w:rPr>
        <w:t xml:space="preserve"> 04</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6</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-7133-91</w:t>
      </w:r>
      <w:r w:rsidRPr="00222975">
        <w:rPr>
          <w:rFonts w:ascii="Times New Roman" w:hAnsi="Times New Roman"/>
          <w:i/>
          <w:spacing w:val="-1"/>
          <w:sz w:val="24"/>
          <w:szCs w:val="24"/>
        </w:rPr>
        <w:t>)</w:t>
      </w:r>
      <w:r w:rsidRPr="00222975">
        <w:rPr>
          <w:rFonts w:ascii="Times New Roman" w:hAnsi="Times New Roman"/>
          <w:i/>
          <w:sz w:val="24"/>
          <w:szCs w:val="24"/>
        </w:rPr>
        <w:t xml:space="preserve"> </w:t>
      </w:r>
      <w:r w:rsidRPr="00222975">
        <w:rPr>
          <w:rFonts w:ascii="Times New Roman" w:hAnsi="Times New Roman"/>
          <w:sz w:val="24"/>
          <w:szCs w:val="24"/>
        </w:rPr>
        <w:t xml:space="preserve"> kojim je nad dužnikom otvoren postupak predstečajne nagodbe. Dana 22.01.2015. godine održano je ročište za utvrđenje tražbina te je Financijska agencija, Regionalni centar Zagreb, Nagodbeno vijeće HR02  svojim Rješenjem od 22.01.2015. godine </w:t>
      </w:r>
      <w:r w:rsidRPr="00222975">
        <w:rPr>
          <w:rFonts w:ascii="Times New Roman" w:hAnsi="Times New Roman"/>
          <w:i/>
          <w:sz w:val="24"/>
          <w:szCs w:val="24"/>
        </w:rPr>
        <w:t>Klasa:</w:t>
      </w:r>
      <w:r w:rsidRPr="00222975">
        <w:rPr>
          <w:rFonts w:ascii="Times New Roman" w:eastAsia="Lucida Sans Unicode" w:hAnsi="Times New Roman"/>
          <w:kern w:val="2"/>
          <w:sz w:val="24"/>
          <w:szCs w:val="24"/>
          <w:lang w:eastAsia="hr-HR"/>
        </w:rPr>
        <w:t xml:space="preserve">                       UP – I</w:t>
      </w:r>
      <w:r w:rsidRPr="00222975">
        <w:rPr>
          <w:rFonts w:ascii="Times New Roman" w:eastAsia="Lucida Sans Unicode" w:hAnsi="Times New Roman"/>
          <w:spacing w:val="-2"/>
          <w:kern w:val="2"/>
          <w:sz w:val="24"/>
          <w:szCs w:val="24"/>
          <w:lang w:eastAsia="hr-HR"/>
        </w:rPr>
        <w:t>/</w:t>
      </w:r>
      <w:r w:rsidRPr="00222975">
        <w:rPr>
          <w:rFonts w:ascii="Times New Roman" w:eastAsia="Lucida Sans Unicode" w:hAnsi="Times New Roman"/>
          <w:spacing w:val="1"/>
          <w:kern w:val="2"/>
          <w:sz w:val="24"/>
          <w:szCs w:val="24"/>
          <w:lang w:eastAsia="hr-HR"/>
        </w:rPr>
        <w:t>11</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7</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1</w:t>
      </w:r>
      <w:r w:rsidRPr="00222975">
        <w:rPr>
          <w:rFonts w:ascii="Times New Roman" w:eastAsia="Lucida Sans Unicode" w:hAnsi="Times New Roman"/>
          <w:spacing w:val="-2"/>
          <w:kern w:val="2"/>
          <w:sz w:val="24"/>
          <w:szCs w:val="24"/>
          <w:lang w:eastAsia="hr-HR"/>
        </w:rPr>
        <w:t>/7233</w:t>
      </w:r>
      <w:r w:rsidRPr="00222975">
        <w:rPr>
          <w:rFonts w:ascii="Times New Roman" w:eastAsia="Lucida Sans Unicode" w:hAnsi="Times New Roman"/>
          <w:kern w:val="2"/>
          <w:sz w:val="24"/>
          <w:szCs w:val="24"/>
          <w:lang w:eastAsia="hr-HR"/>
        </w:rPr>
        <w:t xml:space="preserve">, Ur. broj: </w:t>
      </w:r>
      <w:r w:rsidRPr="00222975">
        <w:rPr>
          <w:rFonts w:ascii="Times New Roman" w:eastAsia="Lucida Sans Unicode" w:hAnsi="Times New Roman"/>
          <w:spacing w:val="1"/>
          <w:kern w:val="2"/>
          <w:sz w:val="24"/>
          <w:szCs w:val="24"/>
          <w:lang w:eastAsia="hr-HR"/>
        </w:rPr>
        <w:t>04</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6</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15</w:t>
      </w:r>
      <w:r w:rsidRPr="00222975">
        <w:rPr>
          <w:rFonts w:ascii="Times New Roman" w:eastAsia="Lucida Sans Unicode" w:hAnsi="Times New Roman"/>
          <w:spacing w:val="-1"/>
          <w:kern w:val="2"/>
          <w:sz w:val="24"/>
          <w:szCs w:val="24"/>
          <w:lang w:eastAsia="hr-HR"/>
        </w:rPr>
        <w:t xml:space="preserve">-7233-91 </w:t>
      </w:r>
      <w:r w:rsidRPr="00222975">
        <w:rPr>
          <w:rFonts w:ascii="Times New Roman" w:eastAsia="Lucida Sans Unicode" w:hAnsi="Times New Roman"/>
          <w:kern w:val="2"/>
          <w:sz w:val="24"/>
          <w:szCs w:val="24"/>
        </w:rPr>
        <w:t>kako slijedi:</w:t>
      </w:r>
    </w:p>
    <w:tbl>
      <w:tblPr>
        <w:tblW w:w="101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044"/>
        <w:gridCol w:w="2409"/>
        <w:gridCol w:w="1830"/>
        <w:gridCol w:w="1510"/>
      </w:tblGrid>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NAZIV</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SJEDIŠTE</w:t>
            </w:r>
          </w:p>
        </w:tc>
        <w:tc>
          <w:tcPr>
            <w:tcW w:w="2409"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ADRESA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OIB</w:t>
            </w:r>
          </w:p>
        </w:tc>
        <w:tc>
          <w:tcPr>
            <w:tcW w:w="1498"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IZNOS UTVRĐENE TRAŽBINE</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4MEDIA EPH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08047052211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ABISAL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JANKA POLIĆ KAMOVA 37 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77426191417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2.024,38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ADRIA MEDIA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39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58576890942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12.945,60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AGRODALM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BLIZNO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80649374262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158.566,86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ALCA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KOLEDOVČINA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58353015102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104.518,97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ALEXANDER COMMERCE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PRILAZ V.BRAJKOVIĆA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45858721414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3.599,84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AMBALAŽA IN U.T.O. VL. N. PAHLJINA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ŽUTI DOL 29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69868119375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8.401,89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ARONIA UŽIVO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MIROGOJSKA CESTA 31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26011838987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3.525,50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AUTOZUBAK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39135989747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15.573,78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BEJTULA OBRT ZA PROIZVODNJU SVJEŽE I SUHE TJESTENINE VL. SOIP ZEKIRI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ČVRSNIČKA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40756646046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652,40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PODSUSEDSKI TRG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03094814434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BIO-ŽUNEC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JURIŠIĆEVA 30, RUGVICA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02926123910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24.843,75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BISNODE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FALLEROVO ŠETALIŠTE 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48270876028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1.370,83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BIT VERUS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12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48728148026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CELJSKE MESNINE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JARUŠČICA 15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19219546023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27.434,38</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CERTIFICIRANJE HALAL KVALITETE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TOMAŠIĆEVA 12/2</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402378228734</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SIGURNOST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KALINOVICA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03115840521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13.965,00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CITY KEBAP OBRT ZA TRGOVINU, PROIZVODNJU I UGOSTITELJSTVO VL. DRAGO GELO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PETRINJA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FRANJE TUĐMANA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03470404653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CVJEĆARNICA ŠKRINJARIĆ VL. </w:t>
            </w:r>
            <w:r w:rsidRPr="00222975">
              <w:rPr>
                <w:rFonts w:ascii="Times New Roman" w:eastAsia="Times New Roman" w:hAnsi="Times New Roman"/>
                <w:sz w:val="24"/>
                <w:szCs w:val="24"/>
                <w:lang w:eastAsia="hr-HR"/>
              </w:rPr>
              <w:lastRenderedPageBreak/>
              <w:t>IVANKA ŠKRINJARIĆ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85537667958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420,00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DI WAGNER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37B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88833877214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34.505,54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DJEČJA BOLNICA SREBRNJAK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SREBRNJAK 100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03547184733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55.000,00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DOBRA VINA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747VI</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54156237114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3.333,38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DOŠLIN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VII RETKOVEC 86 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14230278923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3.387,50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DUBOKOVIĆ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VRSINA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80400530996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1.292,50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DUPIN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DVORNIČIĆEVA 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31062429092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2.547,62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EKOTOURS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 CESTA 46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28505214372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39.421,50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ELEKTRO SERVIS I TRGOVINA "MEŠTROVIĆ" VL. SLAVKO MEŠTROVIĆ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SLAVKA KOLARA 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69216090164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58.276,61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JASTREBARSKO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NOVAKI 8A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64248977207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12.109,87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ENO GALERIJA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 VES 17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50296040328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EPTA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KUHAČEVA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38662687364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7.481,25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 - ALFA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202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15191211491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3.544,69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EURO-ADRIA LOGISTIKA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AVENIJA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81811182701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3.949,15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EUROHERC OSIGURANJE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282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22694857747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65.387,83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SAVSKI GAJ 13, PUT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71119366100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9.683,75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EUROPAPRESS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79517545745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1.618,85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EXELERION, OBRT ZA SAVJETOVANJE, USLUGE I POSREDOVANJE VL. IGOR TEOFILOVIĆ I MATIJA KNEZ</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RAKOVIČKA ULICA  18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84951782907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2.030,50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FAVORIT INFORMACIJSKI SUSTAVI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DOMINIKA ANDRIJAŠEVIĆA14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39151889435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789.907,66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FIBUS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HEINZELOVA 74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47531403917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101,14</w:t>
            </w:r>
          </w:p>
        </w:tc>
      </w:tr>
      <w:tr w:rsidR="008C5278" w:rsidRPr="00222975" w:rsidTr="008C5278">
        <w:trPr>
          <w:trHeight w:val="356"/>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FINANCIJSKA AGENCIJA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VRTNI PUT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85821130368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63,58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FORM GRAF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LUČKO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KESERI 20A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08705178572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7.733,19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FRANCK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VODOVODNA 20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07676693758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51.565,94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FRANJO ILIĆ GRADNJA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LAZINA 27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34153251657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GABRICA VL. DARKO GABRICA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PRESEKA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LEDINA 58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39821221880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GALA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MARKA MARULIĆA 14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50795999437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GLORIA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KORANSKA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30439558125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8.881,75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GOLF&amp;COUNTRY CLUB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JADRANSKA AVENIJA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54566277575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296.532,10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 ZAGREB</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TRG STJEPANA RADIĆA 1/III</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61817894937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1.246,92</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GRADNJA- SESVETE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V.RUŽDJAKA 8</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83058333490</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GRAMATINVEST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PETRIĆEVA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19996825660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1.875,00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HELI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BEŠIĆI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24556214068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HEP-OPERATOR </w:t>
            </w:r>
            <w:r w:rsidRPr="00222975">
              <w:rPr>
                <w:rFonts w:ascii="Times New Roman" w:eastAsia="Times New Roman" w:hAnsi="Times New Roman"/>
                <w:sz w:val="24"/>
                <w:szCs w:val="24"/>
                <w:lang w:eastAsia="hr-HR"/>
              </w:rPr>
              <w:lastRenderedPageBreak/>
              <w:t>DISTRIBUCIJSKOG SUSTAVA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ULICA GRADA </w:t>
            </w:r>
            <w:r w:rsidRPr="00222975">
              <w:rPr>
                <w:rFonts w:ascii="Times New Roman" w:eastAsia="Times New Roman" w:hAnsi="Times New Roman"/>
                <w:sz w:val="24"/>
                <w:szCs w:val="24"/>
                <w:lang w:eastAsia="hr-HR"/>
              </w:rPr>
              <w:lastRenderedPageBreak/>
              <w:t>VUKOVARA 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46830600751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780,34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HOGAST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ŠTRIGOVA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ŠTRIGOVA 134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93673138812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1.437,75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HOTEL SLIŠKO UGOSTITELJSKI OBRT VL. RENATA SLIŠKO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SUPILOVA 13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74577364756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1.657,60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HP-HRVATSKA POŠTA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17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87311810356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475,30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POŠTANSKA BANKA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JURIŠIĆEVA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87939104217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1.714,35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RADIOTELEVIZIJA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68419124305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405,72</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HRVATSKE VODE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220</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28921383001</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161,28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HRVATSKI TELEKOM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CESTA 32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81793146560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12.897,52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HRVATSKO DRUŠTVO SKLADATELJA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BERISLAVIĆEVA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56668956985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1.241,62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 DIZAJN OPREMANJE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83040380339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4.191,10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IDEM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GRAČANSKO DOLJE 93 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58226133363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2.472,00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ILOČKI PODRUMI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DR.F.TUĐMANA 72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38793818363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IMES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KATARINE ZRINSKE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98977696676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179.942,97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IMG-TREZOR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KOTURAŠKA 47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67536083461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75.928,80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BOŽIDARA MAGOVCA 81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64742081663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INIKOL VITA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ŠENKOVEC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VLADIMIRA NAZORA 23</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40124943643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2.104,12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INVEST-PROMET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LJUBIČICA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18929839469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15.250,00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IVMAR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STUPNIK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GOSPODARSKA 16A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32687097909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3.229,96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JAMBREŠIĆ USLUGE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RUDEŠKA CESTA 84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29849160544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182.895,19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JAVNI BILJEŽNIK ZORKA ČAVAJDA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41592708808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JUKIĆ ŽITO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DR. LUJE NALETILIĆA 57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98092635093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4.398,75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JURIČ TRGOVINA I USLUGE VL. STOJKO JURIČ</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POLJUDSKA 19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87056607296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10.760,74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KIKA-DOM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KOZARČEVE TENE 41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51939643740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618,75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KOESTLIN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CESTA 2A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92803032010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4.708,80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KONZUM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M.ČAVIĆA 1A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29955634590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4.880,90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KREDITNA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74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70663193635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6.829.100,60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ČAVIĆEVA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87955947581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375.172,61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LIBRO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FRANJE RAČKOGA 188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76044773948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497,42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LISA DISTRIBUCIJA D.O.O. </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RATARSKA 75A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09935720330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6.908,00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LYONESS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ZAGREBAČKA </w:t>
            </w:r>
            <w:r w:rsidRPr="00222975">
              <w:rPr>
                <w:rFonts w:ascii="Times New Roman" w:eastAsia="Times New Roman" w:hAnsi="Times New Roman"/>
                <w:sz w:val="24"/>
                <w:szCs w:val="24"/>
                <w:lang w:eastAsia="hr-HR"/>
              </w:rPr>
              <w:lastRenderedPageBreak/>
              <w:t>AVENIJA 104 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55033908752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1.336,01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M.D.MARIĆ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DUBRAVA 247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49028781802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M123 UPRAVLJANJE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24735765698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72.250,60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MANT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MALEŠNICA 46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58940611297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16.507,20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MARK CVJETNI STUDIO  OBRT VL. VELINA ORŠOLIĆ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36085224878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MATIĆ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KOLODVORSKA 137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76598425509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1.102,50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 INTERIJERI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INDUSTRIJSKA ZONA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81021095273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179.596,55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MERX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D.ANDRIJAŠEVIĆA 16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06440731384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68.853,38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METRONET TELEKOMUNIKACIJE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269D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23269006802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2.492,84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MHS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SAMOBORSKA CESTA 134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19940638488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2.529,54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MINI MLJEKARA VERONIKA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DESINIĆ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PUT MATIJE GUPCA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45917510717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4.726,13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MM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KRAŠIĆ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GORNJE PREKRIŽJE 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18873787961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88.578,46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N.T.-EKO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GRAČANSKA V., ODVOJAK BR.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04267998456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16.750,00</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NASTAVNI ZAVOD ZA JAVNO ZDRAVSTVO DR. ANDRIJA ŠTAMPAR</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MIROGOJSKA 16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33392005961</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11.386,93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NAŠE KLASJE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RAŠKA 35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62858712399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9.495,81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NIKAS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OPATIJA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N.TESLE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34588947552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3.716,30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NIMBUS DISTRIBUCIJA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ODRANSKI VIJENAC 66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10809827535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5.421,38</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NORDIJSKA GOSPODARSKA KOMORA</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52</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97405527203</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10.000,00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DUBRAVKIN TRG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03116304913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2.973,81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OBALA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KSAVER 210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44536091541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2.415,00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OBUĆA VIKO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PAVLEKA MIŠKINE 57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77766700586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3.612,50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ODVJETNIK MARKO SAMARŽIJA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IZIDORA KRŠNJAVOG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62398239711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5.000,00</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ILIJA VIDIĆ</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MARTINCI 48 </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11453590956</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70.000,00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IVA ĆORIĆ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 BENEŠIĆA 34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30223272564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OPORTUM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PALAGRUŠKA 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63832882190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23.379,36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OPREMA RADMAN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ILICA 171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27290068263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6.505,00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GRAD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10120762935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236.674,76</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INŽENJERING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48</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04050922240</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815.881,60</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PADOVAN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MALI LOŠINJ</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BOČAC 84</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41921055528</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14.961,11</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CARD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44</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
                <w:rFonts w:ascii="Times New Roman" w:hAnsi="Times New Roman"/>
                <w:sz w:val="24"/>
                <w:szCs w:val="24"/>
              </w:rPr>
              <w:t>28495895537</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133.353,74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42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641.384,80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PEKARNICA "PREMIUM" OBRT ZA PROIZVODNJU VL. ALINAFI DEHARI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MIRAMARSKA  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59654607540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3.383,10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ANILA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KNEZA MISLAVA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97245979031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8.465,00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SLASTICA "VILMA" VL. JOSIP BRNA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BANJOL 162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36683143465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1.260,00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ŠET.XIII DIVIZIJE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42255248046</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197.059,80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PIK VRBOVEC-MESNA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148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78909170415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39.036,06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PIVKA EXPORT-IMPORT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BRAĆE DOMANY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62118281909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2.328,00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PLACE2GO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VIŠNJICA 16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33596989632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371,25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PODRAVKA PREHRAMBENA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KOPRIVNICA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ANTE STARČEVIĆA 32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18928523252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11.756,38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POLJOPR.OBITELJ.GOSP.RATKO HORVAT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OREHOVICA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BRAĆE RADIĆA 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75563449359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6.598,12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POSTOLARSKA RADIONICA "AP" VL. ANTE PRGOMET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TRNSKO 37A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50274297784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5.940,00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PRIVREDNA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RAČKOG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02535697732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30.152,87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 HIGIS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 SAVICA 90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82114830044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1.186,00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PRO-DISK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SAMOBORSKA 56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33969812143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32.543,04</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PROSTORIA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SV.KRIŽ ZAČRTJE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PUSTODOL ZAČRTSKI 19G</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64861685667</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3.451,69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PURATOS KONDING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INDUSTRIJSKA 19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74001452011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2.819,72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PURPURA OBRT ZA DIZAJN I USLUGE VL. IVAN MARTINČIĆ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B.ADŽIJE 22/2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47869454801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12.197,00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REKAL SD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KOSTAJNICA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R.DJETELIĆA 68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76684479050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47.771,33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RO-TERMO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SAJMIŠNA 25/1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24452310712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1.148,17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RUSULICA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IVANIĆGRADSKA 36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82372790789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138.709,87</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RUŽICA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53609394775</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342.946,00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SALVIA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80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52538924684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15.152,53</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SAMACO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VELIKE SREDICE 29D</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38015624583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8.226,18</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SAMOSTALNA MLINARSKO PEKARSKA RADNJA VL. JERGOVIĆ IVAN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LIPOVAC</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LIPOVAC 87</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52349185090</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10.062,50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SANA OBRT ZA ČIŠĆENJE I TRGOVINU VL. SPOMENKA KVESA MANČIĆ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HANAMANOVA 30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96861280694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1.500,00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SESVETSKA LEPINJA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JURAJA HABDELIĆA 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96364716619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661,50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SMUĐIN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KOŠNIČKA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70630384245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6.363,75</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SNC JEAN MARC TACHET CREATION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FRANCUSKA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FR50478587181</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30.172,54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SPIREL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VINOGRADSKA 137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12357149414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1.260,00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STANIĆ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SVETA NEDJELJA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KERESTINEČKA CESTA 57/A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50056415529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263.541,39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STRIDON 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108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50403201385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400.490,78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STYRIA HRVATSKA-MEDIJSKI SERVISI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OREŠKOVIĆEVA 6H/1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39618704213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971,53</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PREHRAMBENO-BIOTEHNOLOŠKI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PIEROTTIJEVA ULICA 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47824453867</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190.525,74</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 PRIRODOSLOVNO-MATEMATIČKI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HORVATOVAC 102 A</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28163265527</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771.433,49</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RUDARSKO-GEOLOŠKO-NAFTNI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PIEROTTIJEVA ULICA 6</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99534693762</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333.063,79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T.R.O. "XXL" VL. IGOR MATASIĆ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POVLJANA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SELINA 8A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23087223698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63.780,00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TABITA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ZAPREŠIĆ</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J.DRAŠKOVIĆA 20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40542388698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9.780,10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TAU ON-LINE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HONDOLOVA 2/11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14273924910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TEHNOINVEST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HRASTOVIČKA 70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90487555284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2.308,44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HRASTOVIČKA 70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60557784734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10.860,00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TGS SERVIS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STENJEVEČKA 28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98113415302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40.827,79</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TOM-LAM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TIŠINSKA 65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12930477039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5.596,12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TRGOPLOD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SLAVONSKA AVENIJA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12816265563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159.152,31</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TRIPLEKS VL. DEJAN ŠOŠTARIĆ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PERJASIČKA 4A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93510801609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1.696,20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VALIPILE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SESVETSKI KRALJEVAC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IVE POLITEA 62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00467090373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2.979,07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VEGETARIANA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VLAŠKA 79</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65414502358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6.960,47</w:t>
            </w: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VELIMIR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409"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17656482080</w:t>
            </w:r>
          </w:p>
        </w:tc>
        <w:tc>
          <w:tcPr>
            <w:tcW w:w="1498" w:type="dxa"/>
            <w:shd w:val="clear" w:color="auto" w:fill="auto"/>
            <w:noWrap/>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4.995.984,00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VETERINARSKA STANICA VRBOVEC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KOLODVORSKA 68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43025336094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29.134,75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VINDIJA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MEĐIMURSKA 6</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44138062462</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511.930,04</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BORONGAJSKA BB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12130498619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2.022,00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VINOGRADARSTVO I VINARSTVO ZRINŠČAK VL. IVAN ZRINŠAK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POŽEGA</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MATICE HRVATSKE 35</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08214221478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2.415,00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VINO-TRADE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VLAŠKA 40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17232083114</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12.362,26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VINTESA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L.ŠTRITOFA 12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93552903377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26.126,38</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VITELLUS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RAKOVEC</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BREZANI 10</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45710182930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2.193,75</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VIVATINA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PRISAVLJE 2</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21176854709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20.715,77</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VODOOPSKRBA I ODVODNJA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FOLNEGOVIĆEVA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83416546499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56,50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 PLAKAT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KOTURAŠKA CESTA 51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32111742300</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3.750,00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ZAGREBAČKE PEKARNE KLARA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UTINJSKA 48</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76842508189</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96.477,36</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ZAGREBAČKI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SAVSKA CESTA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85584865987</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269,02</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ZANATSKO UGOSTITELJSKI OBRT RUŽA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KRK</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VRH 87</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07831517663</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8.615,00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ZAVOD ZA JAVNO ZDRAVSTVO ZAGREBAČKE ŽUPANIJE</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72/V</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20717593431</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504,00</w:t>
            </w: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ZVIJEZDA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M.ČAVIĆA 1</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91492011748</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67.589,90</w:t>
            </w:r>
          </w:p>
        </w:tc>
      </w:tr>
      <w:tr w:rsidR="008C5278" w:rsidRPr="00222975" w:rsidTr="008C5278">
        <w:trPr>
          <w:trHeight w:val="270"/>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ŽUTO STABLO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409"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HONDLOVA 2/4</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67975819805</w:t>
            </w:r>
          </w:p>
        </w:tc>
        <w:tc>
          <w:tcPr>
            <w:tcW w:w="1498" w:type="dxa"/>
            <w:shd w:val="clear" w:color="auto" w:fill="auto"/>
            <w:noWrap/>
            <w:hideMark/>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747,94</w:t>
            </w:r>
          </w:p>
        </w:tc>
      </w:tr>
    </w:tbl>
    <w:p w:rsidR="008C5278" w:rsidRPr="00222975" w:rsidRDefault="008C5278" w:rsidP="008C5278">
      <w:pPr>
        <w:rPr>
          <w:rFonts w:ascii="Times New Roman" w:eastAsia="Lucida Sans Unicode" w:hAnsi="Times New Roman"/>
          <w:color w:val="FF0000"/>
          <w:kern w:val="2"/>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IZLUČNI VJEROVNICI:</w:t>
      </w:r>
    </w:p>
    <w:tbl>
      <w:tblPr>
        <w:tblW w:w="7885" w:type="dxa"/>
        <w:tblInd w:w="93" w:type="dxa"/>
        <w:tblLook w:val="04A0" w:firstRow="1" w:lastRow="0" w:firstColumn="1" w:lastColumn="0" w:noHBand="0" w:noVBand="1"/>
      </w:tblPr>
      <w:tblGrid>
        <w:gridCol w:w="2602"/>
        <w:gridCol w:w="1418"/>
        <w:gridCol w:w="2306"/>
        <w:gridCol w:w="1559"/>
      </w:tblGrid>
      <w:tr w:rsidR="008C5278" w:rsidRPr="00222975" w:rsidTr="008C5278">
        <w:trPr>
          <w:trHeight w:val="665"/>
        </w:trPr>
        <w:tc>
          <w:tcPr>
            <w:tcW w:w="26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JAMNICA D.D.</w:t>
            </w:r>
          </w:p>
        </w:tc>
        <w:tc>
          <w:tcPr>
            <w:tcW w:w="1418"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306" w:type="dxa"/>
            <w:tcBorders>
              <w:top w:val="single" w:sz="4" w:space="0" w:color="auto"/>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GETALDIĆEVA 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05050436541</w:t>
            </w:r>
          </w:p>
        </w:tc>
      </w:tr>
      <w:tr w:rsidR="008C5278" w:rsidRPr="00222975" w:rsidTr="008C5278">
        <w:trPr>
          <w:trHeight w:val="817"/>
        </w:trPr>
        <w:tc>
          <w:tcPr>
            <w:tcW w:w="260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418"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306" w:type="dxa"/>
            <w:tcBorders>
              <w:top w:val="nil"/>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MARIJANA ČAVIĆA 9</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87955947581</w:t>
            </w:r>
          </w:p>
        </w:tc>
      </w:tr>
      <w:tr w:rsidR="008C5278" w:rsidRPr="00222975" w:rsidTr="008C5278">
        <w:trPr>
          <w:trHeight w:val="499"/>
        </w:trPr>
        <w:tc>
          <w:tcPr>
            <w:tcW w:w="260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418"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2306" w:type="dxa"/>
            <w:tcBorders>
              <w:top w:val="nil"/>
              <w:left w:val="nil"/>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r>
    </w:tbl>
    <w:p w:rsidR="008C5278" w:rsidRPr="00222975" w:rsidRDefault="008C5278" w:rsidP="008C5278">
      <w:pPr>
        <w:rPr>
          <w:rFonts w:ascii="Times New Roman" w:eastAsia="Lucida Sans Unicode" w:hAnsi="Times New Roman"/>
          <w:color w:val="FF0000"/>
          <w:kern w:val="2"/>
          <w:sz w:val="24"/>
          <w:szCs w:val="24"/>
        </w:rPr>
      </w:pPr>
    </w:p>
    <w:p w:rsidR="008C5278" w:rsidRPr="006A0068" w:rsidRDefault="008C5278" w:rsidP="006A006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Sukladno čl. 46.a Zakona o financijskom poslovanju i predstečajnoj nagodbi (NN br. 108/2012, 144/2012 i 81/2013, 112/2013 u nastavku Zakon), Dužnik je pripremio ovaj nacrt predstečajne nagodbe.</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sz w:val="24"/>
          <w:szCs w:val="24"/>
        </w:rPr>
      </w:pPr>
      <w:r w:rsidRPr="00222975">
        <w:rPr>
          <w:rFonts w:ascii="Times New Roman" w:hAnsi="Times New Roman"/>
          <w:b/>
          <w:i/>
          <w:sz w:val="24"/>
          <w:szCs w:val="24"/>
        </w:rPr>
        <w:t>1. Tražbine koje ulaze u nacrt predstečajne nagodbe</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sz w:val="24"/>
          <w:szCs w:val="24"/>
        </w:rPr>
      </w:pPr>
    </w:p>
    <w:p w:rsidR="008C5278" w:rsidRPr="006A0068" w:rsidRDefault="008C5278" w:rsidP="006A0068">
      <w:pPr>
        <w:numPr>
          <w:ilvl w:val="0"/>
          <w:numId w:val="4"/>
        </w:numPr>
        <w:suppressLineNumbers/>
        <w:tabs>
          <w:tab w:val="center" w:pos="426"/>
          <w:tab w:val="left" w:pos="720"/>
          <w:tab w:val="center" w:pos="4320"/>
          <w:tab w:val="right" w:pos="8640"/>
        </w:tabs>
        <w:ind w:right="-64" w:hanging="426"/>
        <w:jc w:val="both"/>
        <w:rPr>
          <w:rFonts w:ascii="Times New Roman" w:eastAsia="Lucida Sans Unicode" w:hAnsi="Times New Roman"/>
          <w:kern w:val="2"/>
          <w:sz w:val="24"/>
          <w:szCs w:val="24"/>
        </w:rPr>
      </w:pPr>
      <w:r w:rsidRPr="00222975">
        <w:rPr>
          <w:rFonts w:ascii="Times New Roman" w:hAnsi="Times New Roman"/>
          <w:sz w:val="24"/>
          <w:szCs w:val="24"/>
        </w:rPr>
        <w:t xml:space="preserve">U Postupku su prijave vjerovnika ispitane na ročištu za utvrđivanje tražbina zaključenom dana 22.01.2015. godine. Na navedenom ročištu, utvrđeno je da je ukupan iznos utvrđenih tražbina  21.091.198,61 kn, osporenih tražbina 246.585,65 kn, te da je ukupan iznos prijavljenih tražbina 12.470.983,37 kn. Dana 22.01.2015. godine Nagodbeno vijeće HR02 donijelo je Rješenje o utvrđenju tražbina </w:t>
      </w:r>
      <w:r w:rsidRPr="00222975">
        <w:rPr>
          <w:rFonts w:ascii="Times New Roman" w:hAnsi="Times New Roman"/>
          <w:i/>
          <w:sz w:val="24"/>
          <w:szCs w:val="24"/>
        </w:rPr>
        <w:t>Klasa:</w:t>
      </w:r>
      <w:r w:rsidRPr="00222975">
        <w:rPr>
          <w:rFonts w:ascii="Times New Roman" w:eastAsia="Lucida Sans Unicode" w:hAnsi="Times New Roman"/>
          <w:kern w:val="2"/>
          <w:sz w:val="24"/>
          <w:szCs w:val="24"/>
          <w:lang w:eastAsia="hr-HR"/>
        </w:rPr>
        <w:t xml:space="preserve"> UP – I</w:t>
      </w:r>
      <w:r w:rsidRPr="00222975">
        <w:rPr>
          <w:rFonts w:ascii="Times New Roman" w:eastAsia="Lucida Sans Unicode" w:hAnsi="Times New Roman"/>
          <w:spacing w:val="-2"/>
          <w:kern w:val="2"/>
          <w:sz w:val="24"/>
          <w:szCs w:val="24"/>
          <w:lang w:eastAsia="hr-HR"/>
        </w:rPr>
        <w:t>/</w:t>
      </w:r>
      <w:r w:rsidRPr="00222975">
        <w:rPr>
          <w:rFonts w:ascii="Times New Roman" w:eastAsia="Lucida Sans Unicode" w:hAnsi="Times New Roman"/>
          <w:spacing w:val="1"/>
          <w:kern w:val="2"/>
          <w:sz w:val="24"/>
          <w:szCs w:val="24"/>
          <w:lang w:eastAsia="hr-HR"/>
        </w:rPr>
        <w:t>11</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7</w:t>
      </w:r>
      <w:r w:rsidRPr="00222975">
        <w:rPr>
          <w:rFonts w:ascii="Times New Roman" w:eastAsia="Lucida Sans Unicode" w:hAnsi="Times New Roman"/>
          <w:kern w:val="2"/>
          <w:sz w:val="24"/>
          <w:szCs w:val="24"/>
          <w:lang w:eastAsia="hr-HR"/>
        </w:rPr>
        <w:t>/</w:t>
      </w:r>
      <w:r w:rsidRPr="00222975">
        <w:rPr>
          <w:rFonts w:ascii="Times New Roman" w:eastAsia="Lucida Sans Unicode" w:hAnsi="Times New Roman"/>
          <w:spacing w:val="-1"/>
          <w:kern w:val="2"/>
          <w:sz w:val="24"/>
          <w:szCs w:val="24"/>
          <w:lang w:eastAsia="hr-HR"/>
        </w:rPr>
        <w:t>14</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1</w:t>
      </w:r>
      <w:r w:rsidRPr="00222975">
        <w:rPr>
          <w:rFonts w:ascii="Times New Roman" w:eastAsia="Lucida Sans Unicode" w:hAnsi="Times New Roman"/>
          <w:spacing w:val="-2"/>
          <w:kern w:val="2"/>
          <w:sz w:val="24"/>
          <w:szCs w:val="24"/>
          <w:lang w:eastAsia="hr-HR"/>
        </w:rPr>
        <w:t>/7233</w:t>
      </w:r>
      <w:r w:rsidRPr="00222975">
        <w:rPr>
          <w:rFonts w:ascii="Times New Roman" w:eastAsia="Lucida Sans Unicode" w:hAnsi="Times New Roman"/>
          <w:kern w:val="2"/>
          <w:sz w:val="24"/>
          <w:szCs w:val="24"/>
          <w:lang w:eastAsia="hr-HR"/>
        </w:rPr>
        <w:t xml:space="preserve">, Ur. broj: </w:t>
      </w:r>
      <w:r w:rsidRPr="00222975">
        <w:rPr>
          <w:rFonts w:ascii="Times New Roman" w:eastAsia="Lucida Sans Unicode" w:hAnsi="Times New Roman"/>
          <w:spacing w:val="1"/>
          <w:kern w:val="2"/>
          <w:sz w:val="24"/>
          <w:szCs w:val="24"/>
          <w:lang w:eastAsia="hr-HR"/>
        </w:rPr>
        <w:t>04</w:t>
      </w:r>
      <w:r w:rsidRPr="00222975">
        <w:rPr>
          <w:rFonts w:ascii="Times New Roman" w:eastAsia="Lucida Sans Unicode" w:hAnsi="Times New Roman"/>
          <w:spacing w:val="-1"/>
          <w:kern w:val="2"/>
          <w:sz w:val="24"/>
          <w:szCs w:val="24"/>
          <w:lang w:eastAsia="hr-HR"/>
        </w:rPr>
        <w:t>-0</w:t>
      </w:r>
      <w:r w:rsidRPr="00222975">
        <w:rPr>
          <w:rFonts w:ascii="Times New Roman" w:eastAsia="Lucida Sans Unicode" w:hAnsi="Times New Roman"/>
          <w:spacing w:val="1"/>
          <w:kern w:val="2"/>
          <w:sz w:val="24"/>
          <w:szCs w:val="24"/>
          <w:lang w:eastAsia="hr-HR"/>
        </w:rPr>
        <w:t>6</w:t>
      </w:r>
      <w:r w:rsidRPr="00222975">
        <w:rPr>
          <w:rFonts w:ascii="Times New Roman" w:eastAsia="Lucida Sans Unicode" w:hAnsi="Times New Roman"/>
          <w:spacing w:val="-1"/>
          <w:kern w:val="2"/>
          <w:sz w:val="24"/>
          <w:szCs w:val="24"/>
          <w:lang w:eastAsia="hr-HR"/>
        </w:rPr>
        <w:t>-</w:t>
      </w:r>
      <w:r w:rsidRPr="00222975">
        <w:rPr>
          <w:rFonts w:ascii="Times New Roman" w:eastAsia="Lucida Sans Unicode" w:hAnsi="Times New Roman"/>
          <w:spacing w:val="1"/>
          <w:kern w:val="2"/>
          <w:sz w:val="24"/>
          <w:szCs w:val="24"/>
          <w:lang w:eastAsia="hr-HR"/>
        </w:rPr>
        <w:t>15</w:t>
      </w:r>
      <w:r w:rsidRPr="00222975">
        <w:rPr>
          <w:rFonts w:ascii="Times New Roman" w:eastAsia="Lucida Sans Unicode" w:hAnsi="Times New Roman"/>
          <w:spacing w:val="-1"/>
          <w:kern w:val="2"/>
          <w:sz w:val="24"/>
          <w:szCs w:val="24"/>
          <w:lang w:eastAsia="hr-HR"/>
        </w:rPr>
        <w:t>-7233-91</w:t>
      </w:r>
      <w:r w:rsidRPr="00222975">
        <w:rPr>
          <w:rFonts w:ascii="Times New Roman" w:hAnsi="Times New Roman"/>
          <w:i/>
          <w:spacing w:val="-1"/>
          <w:sz w:val="24"/>
          <w:szCs w:val="24"/>
        </w:rPr>
        <w:t xml:space="preserve"> </w:t>
      </w:r>
      <w:r w:rsidRPr="00222975">
        <w:rPr>
          <w:rFonts w:ascii="Times New Roman" w:hAnsi="Times New Roman"/>
          <w:sz w:val="24"/>
          <w:szCs w:val="24"/>
        </w:rPr>
        <w:t xml:space="preserve"> (u nastavku Rješenje). Rješenjem drugostupanjskog tijela od 19.03.2015. uvažava se žalba Grada Zagreba na iznos utvrđene tražbine, te nova utvrđena tražbina Grada Zagreba iznosi 1.246,92 kn.</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 xml:space="preserve">U navedenoj tablici i Rješenju navedene su  tražbine  izlučnih vjerovnika.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IZLUČNI VJEROVNICI:</w:t>
      </w:r>
    </w:p>
    <w:tbl>
      <w:tblPr>
        <w:tblW w:w="8662" w:type="dxa"/>
        <w:tblInd w:w="93" w:type="dxa"/>
        <w:tblLook w:val="04A0" w:firstRow="1" w:lastRow="0" w:firstColumn="1" w:lastColumn="0" w:noHBand="0" w:noVBand="1"/>
      </w:tblPr>
      <w:tblGrid>
        <w:gridCol w:w="4017"/>
        <w:gridCol w:w="1176"/>
        <w:gridCol w:w="1910"/>
        <w:gridCol w:w="1559"/>
      </w:tblGrid>
      <w:tr w:rsidR="008C5278" w:rsidRPr="00222975" w:rsidTr="008C5278">
        <w:trPr>
          <w:trHeight w:val="540"/>
        </w:trPr>
        <w:tc>
          <w:tcPr>
            <w:tcW w:w="4268"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JAMNICA D.D.</w:t>
            </w:r>
          </w:p>
        </w:tc>
        <w:tc>
          <w:tcPr>
            <w:tcW w:w="1134"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hAnsi="Times New Roman"/>
                <w:sz w:val="24"/>
                <w:szCs w:val="24"/>
              </w:rPr>
              <w:t>ZAGREB</w:t>
            </w:r>
          </w:p>
        </w:tc>
        <w:tc>
          <w:tcPr>
            <w:tcW w:w="1701"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GETALDIĆEVA 3</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eastAsia="Times New Roman" w:hAnsi="Times New Roman"/>
                <w:sz w:val="24"/>
                <w:szCs w:val="24"/>
                <w:lang w:eastAsia="hr-HR"/>
              </w:rPr>
              <w:t>05050436541</w:t>
            </w:r>
          </w:p>
        </w:tc>
      </w:tr>
      <w:tr w:rsidR="008C5278" w:rsidRPr="00222975" w:rsidTr="008C5278">
        <w:trPr>
          <w:trHeight w:val="540"/>
        </w:trPr>
        <w:tc>
          <w:tcPr>
            <w:tcW w:w="4268"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134"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hAnsi="Times New Roman"/>
                <w:sz w:val="24"/>
                <w:szCs w:val="24"/>
              </w:rPr>
              <w:t>ZAGREB</w:t>
            </w:r>
          </w:p>
        </w:tc>
        <w:tc>
          <w:tcPr>
            <w:tcW w:w="1701"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MARIJANA ČAVIĆA 9</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eastAsia="Times New Roman" w:hAnsi="Times New Roman"/>
                <w:sz w:val="24"/>
                <w:szCs w:val="24"/>
                <w:lang w:eastAsia="hr-HR"/>
              </w:rPr>
              <w:t>87955947581</w:t>
            </w:r>
          </w:p>
        </w:tc>
      </w:tr>
      <w:tr w:rsidR="008C5278" w:rsidRPr="00222975" w:rsidTr="008C5278">
        <w:trPr>
          <w:trHeight w:val="540"/>
        </w:trPr>
        <w:tc>
          <w:tcPr>
            <w:tcW w:w="4268"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134"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hAnsi="Times New Roman"/>
                <w:sz w:val="24"/>
                <w:szCs w:val="24"/>
              </w:rPr>
              <w:t>ZAGREB</w:t>
            </w:r>
          </w:p>
        </w:tc>
        <w:tc>
          <w:tcPr>
            <w:tcW w:w="1701"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r>
    </w:tbl>
    <w:p w:rsidR="008C5278" w:rsidRPr="00222975" w:rsidRDefault="008C5278" w:rsidP="008C5278">
      <w:pPr>
        <w:suppressLineNumbers/>
        <w:tabs>
          <w:tab w:val="center" w:pos="426"/>
          <w:tab w:val="left" w:pos="720"/>
          <w:tab w:val="center" w:pos="4320"/>
          <w:tab w:val="right" w:pos="8640"/>
        </w:tabs>
        <w:ind w:right="-64"/>
        <w:jc w:val="both"/>
        <w:rPr>
          <w:rFonts w:ascii="Times New Roman" w:hAnsi="Times New Roman"/>
          <w:sz w:val="24"/>
          <w:szCs w:val="24"/>
        </w:rPr>
      </w:pP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lastRenderedPageBreak/>
        <w:t>Ukupan iznos osporenih tražbina iznosi 246.585,65 kn, odnosno ne prelazi 25% prijavljenih tražbina, stoga se Postupak može nastaviti glasovanjem o planu financijskog restrukturiranja.</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Tablica izvršenog prijeboja Vemag d.o.o.:</w:t>
      </w:r>
    </w:p>
    <w:tbl>
      <w:tblPr>
        <w:tblW w:w="8662" w:type="dxa"/>
        <w:tblInd w:w="93" w:type="dxa"/>
        <w:tblLook w:val="04A0" w:firstRow="1" w:lastRow="0" w:firstColumn="1" w:lastColumn="0" w:noHBand="0" w:noVBand="1"/>
      </w:tblPr>
      <w:tblGrid>
        <w:gridCol w:w="2425"/>
        <w:gridCol w:w="1843"/>
        <w:gridCol w:w="2268"/>
        <w:gridCol w:w="2126"/>
      </w:tblGrid>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NAZIV</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OIB</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IZNOS IZVRŠENOG PRIJEBOJA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PREOSTALI IZNOS UTVRĐENE TRAŽBINE</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ALCA ZAGREB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58353015102</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3.807,00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100.711,97</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ARONIA UŽIVO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26011838987</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3.525,50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0,00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CERIFICIRANJE HALAL KVALITETE</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40237828734</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3.612,00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3.888,00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DI WAGNER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88833877214</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3.259,00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31.246,54</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DJEČIJA BOLNICA SREBRNJAK</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03547184733</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19.327,20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35.672,80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DUPIN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31062429092</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.1.002,00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1.545,62</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FORM GRAF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08705178572</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1.525,00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6.208,19</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GLORIA GRUPA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30439558125</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670,00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8.211,75</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IMG-TREZOR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67536083461</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10.156,50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65.772,30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KONZUM D.D.</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29955634590</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4.338,50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542,40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87955947581</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5.576,00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369.596,61</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LIBRO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76044773948</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259,00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238,42</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 INTERIJERI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81021095273</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90.963,60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88.632,95</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GRAD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10120762935</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236.604,76</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INŽINJERING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04050922240</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6.872,70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809.008,90</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PODRAVKA PREHRAMBENA INDUSTRIJA D.D.</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18928523252</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2.058,50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9.697,88</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PRO-DISK J.D.O.O.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33969812143</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1.374,00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31.169,04</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REKAL SD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76684479050</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884,00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46.887,33</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SVEUČILIŠTE U ZAGREBU, </w:t>
            </w:r>
            <w:r w:rsidRPr="00222975">
              <w:rPr>
                <w:rFonts w:ascii="Times New Roman" w:eastAsia="Times New Roman" w:hAnsi="Times New Roman"/>
                <w:sz w:val="24"/>
                <w:szCs w:val="24"/>
                <w:lang w:eastAsia="hr-HR"/>
              </w:rPr>
              <w:lastRenderedPageBreak/>
              <w:t>PREHRAMBENO-BIOTEHNOLOŠKI FAKULTET</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lastRenderedPageBreak/>
              <w:t>47824453867</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161.397,80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29.127,94</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SVEUČILIŠTE U ZAGREBU, PRIRODOSLOVNO-MATEMATIČKI FAKULTET</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28163265527</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649.167,37</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122.266,12</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TGS SERVIS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98113415302</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4.617,00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36.210,79</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TOM-LAM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12930477039</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1.097,00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4.499,12</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VELIMIR ČERKEZ</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17656482080</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10.515,52</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4.985.468,48</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VETERINARSKA STANICA VRBOVEC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43025336094</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1.290,00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27.844,75</w:t>
            </w:r>
          </w:p>
        </w:tc>
      </w:tr>
      <w:tr w:rsidR="008C5278" w:rsidRPr="00222975" w:rsidTr="008C5278">
        <w:trPr>
          <w:trHeight w:val="54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VINTESA D.O.O.</w:t>
            </w:r>
          </w:p>
        </w:tc>
        <w:tc>
          <w:tcPr>
            <w:tcW w:w="1843"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jc w:val="center"/>
              <w:rPr>
                <w:rFonts w:ascii="Times New Roman" w:hAnsi="Times New Roman"/>
                <w:sz w:val="24"/>
                <w:szCs w:val="24"/>
              </w:rPr>
            </w:pPr>
            <w:r w:rsidRPr="00222975">
              <w:rPr>
                <w:rFonts w:ascii="Times New Roman" w:hAnsi="Times New Roman"/>
                <w:sz w:val="24"/>
                <w:szCs w:val="24"/>
              </w:rPr>
              <w:t>93552903377</w:t>
            </w:r>
          </w:p>
        </w:tc>
        <w:tc>
          <w:tcPr>
            <w:tcW w:w="2268" w:type="dxa"/>
            <w:tcBorders>
              <w:top w:val="single" w:sz="4" w:space="0" w:color="auto"/>
              <w:left w:val="nil"/>
              <w:bottom w:val="single" w:sz="4" w:space="0" w:color="auto"/>
              <w:right w:val="single" w:sz="4" w:space="0" w:color="auto"/>
            </w:tcBorders>
            <w:shd w:val="clear" w:color="auto" w:fill="auto"/>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717,00</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C5278" w:rsidRPr="00222975" w:rsidRDefault="008C5278" w:rsidP="008C5278">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25.409,38</w:t>
            </w:r>
          </w:p>
        </w:tc>
      </w:tr>
    </w:tbl>
    <w:p w:rsidR="008C5278" w:rsidRPr="00222975" w:rsidRDefault="008C5278" w:rsidP="008C5278">
      <w:pPr>
        <w:suppressLineNumbers/>
        <w:tabs>
          <w:tab w:val="center" w:pos="426"/>
          <w:tab w:val="left" w:pos="720"/>
          <w:tab w:val="center" w:pos="4320"/>
          <w:tab w:val="right" w:pos="8640"/>
        </w:tabs>
        <w:ind w:left="380" w:right="-64"/>
        <w:jc w:val="both"/>
        <w:rPr>
          <w:rFonts w:ascii="Times New Roman" w:hAnsi="Times New Roman"/>
          <w:sz w:val="24"/>
          <w:szCs w:val="24"/>
        </w:rPr>
      </w:pPr>
    </w:p>
    <w:p w:rsidR="008C5278" w:rsidRPr="00222975" w:rsidRDefault="008C5278" w:rsidP="008C5278">
      <w:pPr>
        <w:suppressLineNumbers/>
        <w:tabs>
          <w:tab w:val="center" w:pos="426"/>
          <w:tab w:val="left" w:pos="720"/>
          <w:tab w:val="center" w:pos="4320"/>
          <w:tab w:val="right" w:pos="8640"/>
        </w:tabs>
        <w:ind w:left="380" w:right="-64"/>
        <w:jc w:val="both"/>
        <w:rPr>
          <w:rFonts w:ascii="Times New Roman" w:hAnsi="Times New Roman"/>
          <w:sz w:val="24"/>
          <w:szCs w:val="24"/>
        </w:rPr>
      </w:pPr>
      <w:r w:rsidRPr="00222975">
        <w:rPr>
          <w:rFonts w:ascii="Times New Roman" w:hAnsi="Times New Roman"/>
          <w:sz w:val="24"/>
          <w:szCs w:val="24"/>
        </w:rPr>
        <w:t xml:space="preserve">Rješenjem drugostupanjskog tijela od 19.03.2015. poništen je prijeboj </w:t>
      </w:r>
      <w:r w:rsidRPr="00222975">
        <w:rPr>
          <w:rFonts w:ascii="Times New Roman" w:eastAsia="Times New Roman" w:hAnsi="Times New Roman"/>
          <w:sz w:val="24"/>
          <w:szCs w:val="24"/>
          <w:lang w:eastAsia="hr-HR"/>
        </w:rPr>
        <w:t>SVEUČILIŠTE U ZAGREBU, RUDARSKO-GEOLOŠKO-NAFTNI FAKULTET u iznosu 333.063,79 kn, zbog ne postojanja protutražbine.</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sz w:val="24"/>
          <w:szCs w:val="24"/>
        </w:rPr>
      </w:pPr>
      <w:r w:rsidRPr="00222975">
        <w:rPr>
          <w:rFonts w:ascii="Times New Roman" w:hAnsi="Times New Roman"/>
          <w:b/>
          <w:i/>
          <w:sz w:val="24"/>
          <w:szCs w:val="24"/>
        </w:rPr>
        <w:t>2. Pravo glasa pri odlučivanju o potvrdi plana financijskoj restrukturiranja</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 xml:space="preserve">Razlučni vjerovnici </w:t>
      </w:r>
      <w:r w:rsidRPr="00222975">
        <w:rPr>
          <w:rFonts w:ascii="Times New Roman" w:hAnsi="Times New Roman"/>
          <w:bCs/>
          <w:sz w:val="24"/>
          <w:szCs w:val="24"/>
        </w:rPr>
        <w:t>koji se nisu odrekli prava na odvojeno namirenje,</w:t>
      </w:r>
      <w:r w:rsidRPr="00222975">
        <w:rPr>
          <w:rFonts w:ascii="Times New Roman" w:hAnsi="Times New Roman"/>
          <w:sz w:val="24"/>
          <w:szCs w:val="24"/>
        </w:rPr>
        <w:t xml:space="preserve"> vjerovnici na čije tražbine predstečajna nagodba ne djeluje ni vjerovnici osporenih tražbina nemaju pravo glasa.</w:t>
      </w:r>
    </w:p>
    <w:p w:rsidR="003B4D90"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 xml:space="preserve">Na ročištu za glasanje održanom dana 29.05.2015. utvrđeno je da su za Plan financijskog restrukturiranja glasali vjerovnici čije tražbine prelaze polovinu vrijednosti utvrđenih tražbina za svaku grupu vjerovnika, odnosno vjerovnici čije tražbine prelaze 2/3 vrijednosti svih utvrđenih tražbina, te je sukladno odredbi </w:t>
      </w:r>
      <w:r w:rsidR="003B4D90" w:rsidRPr="00222975">
        <w:rPr>
          <w:rFonts w:ascii="Times New Roman" w:hAnsi="Times New Roman"/>
          <w:sz w:val="24"/>
          <w:szCs w:val="24"/>
        </w:rPr>
        <w:t>č</w:t>
      </w:r>
      <w:r w:rsidRPr="00222975">
        <w:rPr>
          <w:rFonts w:ascii="Times New Roman" w:hAnsi="Times New Roman"/>
          <w:sz w:val="24"/>
          <w:szCs w:val="24"/>
        </w:rPr>
        <w:t xml:space="preserve">lanka </w:t>
      </w:r>
      <w:r w:rsidR="003B4D90" w:rsidRPr="00222975">
        <w:rPr>
          <w:rFonts w:ascii="Times New Roman" w:hAnsi="Times New Roman"/>
          <w:sz w:val="24"/>
          <w:szCs w:val="24"/>
        </w:rPr>
        <w:t xml:space="preserve">63. stavka 2. Zakona, plan prihvaćen. Glasali su slijedeći vjerovnici: </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415"/>
        <w:gridCol w:w="2350"/>
        <w:gridCol w:w="1536"/>
        <w:gridCol w:w="1596"/>
      </w:tblGrid>
      <w:tr w:rsidR="0072434C" w:rsidRPr="00222975" w:rsidTr="0072434C">
        <w:trPr>
          <w:trHeight w:val="255"/>
        </w:trPr>
        <w:tc>
          <w:tcPr>
            <w:tcW w:w="2995" w:type="dxa"/>
            <w:shd w:val="clear" w:color="auto" w:fill="auto"/>
            <w:noWrap/>
          </w:tcPr>
          <w:p w:rsidR="0072434C" w:rsidRPr="00222975" w:rsidRDefault="0072434C" w:rsidP="0072434C">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NAZIV</w:t>
            </w:r>
          </w:p>
        </w:tc>
        <w:tc>
          <w:tcPr>
            <w:tcW w:w="1415" w:type="dxa"/>
            <w:shd w:val="clear" w:color="auto" w:fill="auto"/>
            <w:noWrap/>
          </w:tcPr>
          <w:p w:rsidR="0072434C" w:rsidRPr="00222975" w:rsidRDefault="0072434C"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SJEDIŠTE</w:t>
            </w:r>
          </w:p>
        </w:tc>
        <w:tc>
          <w:tcPr>
            <w:tcW w:w="2268" w:type="dxa"/>
            <w:shd w:val="clear" w:color="auto" w:fill="auto"/>
            <w:noWrap/>
          </w:tcPr>
          <w:p w:rsidR="0072434C" w:rsidRPr="00222975" w:rsidRDefault="0072434C"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ADRESA</w:t>
            </w:r>
          </w:p>
        </w:tc>
        <w:tc>
          <w:tcPr>
            <w:tcW w:w="1417" w:type="dxa"/>
            <w:shd w:val="clear" w:color="auto" w:fill="auto"/>
            <w:noWrap/>
          </w:tcPr>
          <w:p w:rsidR="0072434C" w:rsidRPr="00222975" w:rsidRDefault="0072434C"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OIB</w:t>
            </w:r>
          </w:p>
        </w:tc>
        <w:tc>
          <w:tcPr>
            <w:tcW w:w="1276" w:type="dxa"/>
            <w:shd w:val="clear" w:color="auto" w:fill="auto"/>
            <w:noWrap/>
          </w:tcPr>
          <w:p w:rsidR="0072434C" w:rsidRPr="00222975" w:rsidRDefault="0072434C" w:rsidP="0072434C">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IZNOS GLASOVA ZA</w:t>
            </w:r>
          </w:p>
        </w:tc>
      </w:tr>
      <w:tr w:rsidR="003B4D90" w:rsidRPr="00222975" w:rsidTr="0072434C">
        <w:trPr>
          <w:trHeight w:val="255"/>
        </w:trPr>
        <w:tc>
          <w:tcPr>
            <w:tcW w:w="2995" w:type="dxa"/>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FAVORIT INFORMACIJSKI SUSTAVI D.O.O.</w:t>
            </w:r>
          </w:p>
        </w:tc>
        <w:tc>
          <w:tcPr>
            <w:tcW w:w="1415" w:type="dxa"/>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DOMINIKA ANDRIJAŠEVIĆA14</w:t>
            </w:r>
          </w:p>
        </w:tc>
        <w:tc>
          <w:tcPr>
            <w:tcW w:w="1417" w:type="dxa"/>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39151889435</w:t>
            </w:r>
          </w:p>
        </w:tc>
        <w:tc>
          <w:tcPr>
            <w:tcW w:w="1276" w:type="dxa"/>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789.907,66</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FRANCK D.D.</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VODOVODNA 20</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07676693758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51.565,94</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IMG-TREZOR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KOTURAŠKA 47</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67536083461</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65.772,30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KREDITNA BANKA ZAGREB D.D.</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ULICA GRADA VUKOVARA 74</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70663193635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6.829.100,60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M123 UPRAVLJANJE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50</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24735765698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72.250,60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 INTERIJERI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INDUSTRIJSKA ZONA B.B.</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81021095273</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88.632,95</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MERX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D.ANDRIJAŠEVIĆA 16</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06440731384</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68.853,38</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ILIJA VIDIĆ</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MARTINCI 48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11453590956</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70.000,00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OPORTUM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PALAGRUŠKA 7</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63832882190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23.379,36</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GRAD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44</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10120762935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72434C">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236.6</w:t>
            </w:r>
            <w:r w:rsidR="0072434C" w:rsidRPr="00222975">
              <w:rPr>
                <w:rFonts w:ascii="Times New Roman" w:eastAsia="Times New Roman" w:hAnsi="Times New Roman"/>
                <w:sz w:val="24"/>
                <w:szCs w:val="24"/>
                <w:lang w:eastAsia="hr-HR"/>
              </w:rPr>
              <w:t>04</w:t>
            </w:r>
            <w:r w:rsidRPr="00222975">
              <w:rPr>
                <w:rFonts w:ascii="Times New Roman" w:eastAsia="Times New Roman" w:hAnsi="Times New Roman"/>
                <w:sz w:val="24"/>
                <w:szCs w:val="24"/>
                <w:lang w:eastAsia="hr-HR"/>
              </w:rPr>
              <w:t>,76</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INŽENJERING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CESTA 48</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3B4D90"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04050922240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B4D90"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809.008,90</w:t>
            </w:r>
          </w:p>
        </w:tc>
      </w:tr>
      <w:tr w:rsidR="004E5A11"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RADNIČKA 42</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641.384,80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RUŽICA ČERKEZ</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53609394775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342.946,00</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STANIĆ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SVETA NEDJELJA</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KERESTINEČKA CESTA 57/A</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50056415529</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263.541,39</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STRIDON PROMET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ZAGREBAČKA 108</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50403201385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400.490,78</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RUDARSKO-GEOLOŠKO-NAFTNI FAKULTET</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PIEROTTIJEVA ULICA 6</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99534693762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333.063,79</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VELIMIR ČERKEZ</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BADELOV BRIJEG 29</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17656482080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4E5A11">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4.985.468,48</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VINTESA D.O.O.</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L.ŠTRITOFA 12</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93552903377</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4E5A11" w:rsidRPr="00222975" w:rsidRDefault="004E5A11"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25.409,38</w:t>
            </w:r>
          </w:p>
        </w:tc>
      </w:tr>
      <w:tr w:rsidR="0072434C" w:rsidRPr="00222975" w:rsidTr="0072434C">
        <w:trPr>
          <w:trHeight w:val="255"/>
        </w:trPr>
        <w:tc>
          <w:tcPr>
            <w:tcW w:w="2995" w:type="dxa"/>
            <w:tcBorders>
              <w:top w:val="single" w:sz="4" w:space="0" w:color="auto"/>
              <w:left w:val="single" w:sz="4" w:space="0" w:color="auto"/>
              <w:bottom w:val="single" w:sz="4" w:space="0" w:color="auto"/>
              <w:right w:val="single" w:sz="4" w:space="0" w:color="auto"/>
            </w:tcBorders>
            <w:shd w:val="clear" w:color="auto" w:fill="auto"/>
            <w:noWrap/>
          </w:tcPr>
          <w:p w:rsidR="0072434C" w:rsidRPr="00222975" w:rsidRDefault="0072434C" w:rsidP="00F42F59">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UKUPNO:</w:t>
            </w:r>
          </w:p>
        </w:tc>
        <w:tc>
          <w:tcPr>
            <w:tcW w:w="1415" w:type="dxa"/>
            <w:tcBorders>
              <w:top w:val="single" w:sz="4" w:space="0" w:color="auto"/>
              <w:left w:val="single" w:sz="4" w:space="0" w:color="auto"/>
              <w:bottom w:val="single" w:sz="4" w:space="0" w:color="auto"/>
              <w:right w:val="single" w:sz="4" w:space="0" w:color="auto"/>
            </w:tcBorders>
            <w:shd w:val="clear" w:color="auto" w:fill="auto"/>
            <w:noWrap/>
          </w:tcPr>
          <w:p w:rsidR="0072434C" w:rsidRPr="00222975" w:rsidRDefault="0072434C" w:rsidP="00F42F59">
            <w:pPr>
              <w:spacing w:after="0" w:line="240" w:lineRule="auto"/>
              <w:jc w:val="center"/>
              <w:rPr>
                <w:rFonts w:ascii="Times New Roman" w:eastAsia="Times New Roman" w:hAnsi="Times New Roman"/>
                <w:sz w:val="24"/>
                <w:szCs w:val="24"/>
                <w:lang w:eastAsia="hr-HR"/>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rsidR="0072434C" w:rsidRPr="00222975" w:rsidRDefault="0072434C" w:rsidP="00F42F59">
            <w:pPr>
              <w:spacing w:after="0" w:line="240" w:lineRule="auto"/>
              <w:rPr>
                <w:rFonts w:ascii="Times New Roman" w:eastAsia="Times New Roman" w:hAnsi="Times New Roman"/>
                <w:sz w:val="24"/>
                <w:szCs w:val="24"/>
                <w:lang w:eastAsia="hr-HR"/>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72434C" w:rsidRPr="00222975" w:rsidRDefault="0072434C" w:rsidP="00F42F59">
            <w:pPr>
              <w:spacing w:after="0" w:line="240" w:lineRule="auto"/>
              <w:jc w:val="center"/>
              <w:rPr>
                <w:rFonts w:ascii="Times New Roman" w:eastAsia="Times New Roman" w:hAnsi="Times New Roman"/>
                <w:sz w:val="24"/>
                <w:szCs w:val="24"/>
                <w:lang w:eastAsia="hr-HR"/>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72434C" w:rsidRPr="00222975" w:rsidRDefault="0072434C" w:rsidP="00F42F59">
            <w:pPr>
              <w:spacing w:after="0" w:line="240" w:lineRule="auto"/>
              <w:jc w:val="right"/>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16.097.381,07</w:t>
            </w:r>
          </w:p>
        </w:tc>
      </w:tr>
    </w:tbl>
    <w:p w:rsidR="008C5278" w:rsidRPr="00222975" w:rsidRDefault="003B4D90" w:rsidP="003B4D90">
      <w:pPr>
        <w:suppressLineNumbers/>
        <w:tabs>
          <w:tab w:val="center" w:pos="426"/>
          <w:tab w:val="left" w:pos="720"/>
          <w:tab w:val="center" w:pos="4320"/>
          <w:tab w:val="right" w:pos="8640"/>
        </w:tabs>
        <w:ind w:left="380" w:right="-64"/>
        <w:jc w:val="both"/>
        <w:rPr>
          <w:rFonts w:ascii="Times New Roman" w:hAnsi="Times New Roman"/>
          <w:sz w:val="24"/>
          <w:szCs w:val="24"/>
        </w:rPr>
      </w:pPr>
      <w:r w:rsidRPr="00222975">
        <w:rPr>
          <w:rFonts w:ascii="Times New Roman" w:hAnsi="Times New Roman"/>
          <w:sz w:val="24"/>
          <w:szCs w:val="24"/>
        </w:rPr>
        <w:t xml:space="preserve"> </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Od dana otvaranja Postupka nad Dužnikom, do sklapanja nagodbe pred sudom, na iznose utvrđenih tražbina ne teku kamate.</w:t>
      </w:r>
    </w:p>
    <w:p w:rsidR="008C5278" w:rsidRPr="00222975" w:rsidRDefault="008C5278" w:rsidP="008C5278">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sz w:val="24"/>
          <w:szCs w:val="24"/>
        </w:rPr>
      </w:pPr>
      <w:r w:rsidRPr="00222975">
        <w:rPr>
          <w:rFonts w:ascii="Times New Roman" w:hAnsi="Times New Roman"/>
          <w:b/>
          <w:i/>
          <w:sz w:val="24"/>
          <w:szCs w:val="24"/>
        </w:rPr>
        <w:t>3. Ponuda vjerovnicima - nacrt predstečajne nagodbe</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sz w:val="24"/>
          <w:szCs w:val="24"/>
        </w:rPr>
      </w:pPr>
    </w:p>
    <w:p w:rsidR="008C5278" w:rsidRPr="00222975" w:rsidRDefault="008C5278" w:rsidP="008C5278">
      <w:pPr>
        <w:numPr>
          <w:ilvl w:val="0"/>
          <w:numId w:val="4"/>
        </w:numPr>
        <w:suppressLineNumbers/>
        <w:tabs>
          <w:tab w:val="left" w:pos="340"/>
          <w:tab w:val="center" w:pos="426"/>
          <w:tab w:val="left" w:pos="720"/>
          <w:tab w:val="center" w:pos="4320"/>
          <w:tab w:val="right" w:pos="8640"/>
        </w:tabs>
        <w:spacing w:before="120" w:after="120"/>
        <w:ind w:right="-62" w:hanging="425"/>
        <w:jc w:val="both"/>
        <w:rPr>
          <w:rFonts w:ascii="Times New Roman" w:hAnsi="Times New Roman"/>
          <w:sz w:val="24"/>
          <w:szCs w:val="24"/>
        </w:rPr>
      </w:pPr>
      <w:r w:rsidRPr="00222975">
        <w:rPr>
          <w:rFonts w:ascii="Times New Roman" w:hAnsi="Times New Roman"/>
          <w:sz w:val="24"/>
          <w:szCs w:val="24"/>
        </w:rPr>
        <w:t>Počevši od svrhe samog postupka predstečajne Nagodbe te svrhe za postupak mjerodavnog Zakona, Vjerovnici predstečajne Nagodbe i Dužnik utvrđuju sljedeće:</w:t>
      </w:r>
    </w:p>
    <w:p w:rsidR="008C5278" w:rsidRPr="00222975" w:rsidRDefault="008C5278" w:rsidP="008C5278">
      <w:pPr>
        <w:numPr>
          <w:ilvl w:val="0"/>
          <w:numId w:val="5"/>
        </w:numPr>
        <w:suppressLineNumbers/>
        <w:tabs>
          <w:tab w:val="center" w:pos="426"/>
          <w:tab w:val="left" w:pos="720"/>
          <w:tab w:val="center" w:pos="4320"/>
          <w:tab w:val="right" w:pos="8640"/>
        </w:tabs>
        <w:jc w:val="both"/>
        <w:rPr>
          <w:rFonts w:ascii="Times New Roman" w:hAnsi="Times New Roman"/>
          <w:sz w:val="24"/>
          <w:szCs w:val="24"/>
        </w:rPr>
      </w:pPr>
      <w:r w:rsidRPr="00222975">
        <w:rPr>
          <w:rFonts w:ascii="Times New Roman" w:hAnsi="Times New Roman"/>
          <w:sz w:val="24"/>
          <w:szCs w:val="24"/>
        </w:rPr>
        <w:t xml:space="preserve">da ovom Nagodbom ne dolazi do novacije niti jedne obveze Dužnika prema Vjerovnicima predstečajne Nagodbe, osim ako je drugačije određeno ovom </w:t>
      </w:r>
      <w:r w:rsidRPr="00222975">
        <w:rPr>
          <w:rFonts w:ascii="Times New Roman" w:hAnsi="Times New Roman"/>
          <w:sz w:val="24"/>
          <w:szCs w:val="24"/>
        </w:rPr>
        <w:lastRenderedPageBreak/>
        <w:t>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da sva založna prava koje Vjerovnici predstečajne Nagodbe imaju upisana u javnim upisnicima, ostaju i nadalje upisana u javnim upisnicima i osiguravaju tražbine založnih vjerovnika u skladu s odredbama ove Nagodbe;</w:t>
      </w:r>
    </w:p>
    <w:p w:rsidR="008C5278" w:rsidRPr="00222975" w:rsidRDefault="008C5278" w:rsidP="008C5278">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222975">
        <w:rPr>
          <w:rFonts w:ascii="Times New Roman" w:hAnsi="Times New Roman"/>
          <w:sz w:val="24"/>
          <w:szCs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sz w:val="24"/>
          <w:szCs w:val="24"/>
          <w:u w:val="single"/>
        </w:rPr>
      </w:pPr>
      <w:r w:rsidRPr="00222975">
        <w:rPr>
          <w:rFonts w:ascii="Times New Roman" w:hAnsi="Times New Roman"/>
          <w:b/>
          <w:i/>
          <w:sz w:val="24"/>
          <w:szCs w:val="24"/>
        </w:rPr>
        <w:t>3.1 Obveze Dužnika prema svim vjerovnicima i posebne obveze Dužnika</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color w:val="FF0000"/>
          <w:sz w:val="24"/>
          <w:szCs w:val="24"/>
          <w:u w:val="single"/>
        </w:rPr>
      </w:pPr>
    </w:p>
    <w:p w:rsidR="008C5278" w:rsidRPr="00222975" w:rsidRDefault="008C5278" w:rsidP="008C5278">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222975">
        <w:rPr>
          <w:rFonts w:ascii="Times New Roman" w:hAnsi="Times New Roman"/>
          <w:sz w:val="24"/>
          <w:szCs w:val="24"/>
        </w:rPr>
        <w:lastRenderedPageBreak/>
        <w:t>Dužnik se u poslovanju, a posebno u slučaju potrebe za novim zaduženjem, obvezuje postupati s pažnjom dobrog gospodarstvenika, poduzimajući radnje i poslove u interesu Dužnika, te postupajući pritom s dužnom pažnjom prema obvezama preuzetim Nagodbom.</w:t>
      </w:r>
    </w:p>
    <w:p w:rsidR="008C5278" w:rsidRPr="00222975" w:rsidRDefault="008C5278" w:rsidP="008C5278">
      <w:pPr>
        <w:numPr>
          <w:ilvl w:val="0"/>
          <w:numId w:val="4"/>
        </w:numPr>
        <w:suppressLineNumbers/>
        <w:tabs>
          <w:tab w:val="left" w:pos="340"/>
          <w:tab w:val="center" w:pos="426"/>
          <w:tab w:val="left" w:pos="720"/>
          <w:tab w:val="center" w:pos="4320"/>
          <w:tab w:val="right" w:pos="8640"/>
        </w:tabs>
        <w:ind w:right="-64" w:hanging="426"/>
        <w:jc w:val="both"/>
        <w:rPr>
          <w:rFonts w:ascii="Times New Roman" w:hAnsi="Times New Roman"/>
          <w:sz w:val="24"/>
          <w:szCs w:val="24"/>
        </w:rPr>
      </w:pPr>
      <w:r w:rsidRPr="00222975">
        <w:rPr>
          <w:rFonts w:ascii="Times New Roman" w:hAnsi="Times New Roman"/>
          <w:sz w:val="24"/>
          <w:szCs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8C5278" w:rsidRPr="00222975" w:rsidRDefault="008C5278" w:rsidP="008C5278">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222975">
        <w:rPr>
          <w:rFonts w:ascii="Times New Roman" w:hAnsi="Times New Roman"/>
          <w:sz w:val="24"/>
          <w:szCs w:val="24"/>
        </w:rPr>
        <w:t>Ako bilo koji iznos iz ove Nagodbe dospijeva na naplatu na neradni dan, Dužnik je u obvezi isti iznos podmiriti na prvi sljedeći radni dan.</w:t>
      </w:r>
    </w:p>
    <w:p w:rsidR="008C5278" w:rsidRPr="00222975" w:rsidRDefault="008C5278" w:rsidP="008C5278">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222975">
        <w:rPr>
          <w:rFonts w:ascii="Times New Roman" w:hAnsi="Times New Roman"/>
          <w:sz w:val="24"/>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8C5278" w:rsidRPr="00222975" w:rsidRDefault="008C5278" w:rsidP="008C5278">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222975">
        <w:rPr>
          <w:rFonts w:ascii="Times New Roman" w:hAnsi="Times New Roman"/>
          <w:sz w:val="24"/>
          <w:szCs w:val="24"/>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8C5278" w:rsidRPr="00222975" w:rsidRDefault="008C5278" w:rsidP="008C5278">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222975">
        <w:rPr>
          <w:rFonts w:ascii="Times New Roman" w:hAnsi="Times New Roman"/>
          <w:sz w:val="24"/>
          <w:szCs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8C5278" w:rsidRPr="00222975" w:rsidRDefault="008C5278" w:rsidP="008C5278">
      <w:pPr>
        <w:numPr>
          <w:ilvl w:val="0"/>
          <w:numId w:val="4"/>
        </w:numPr>
        <w:suppressLineNumbers/>
        <w:tabs>
          <w:tab w:val="center" w:pos="426"/>
          <w:tab w:val="left" w:pos="720"/>
          <w:tab w:val="center" w:pos="4320"/>
          <w:tab w:val="right" w:pos="8640"/>
        </w:tabs>
        <w:spacing w:after="280"/>
        <w:ind w:right="-62" w:hanging="425"/>
        <w:jc w:val="both"/>
        <w:rPr>
          <w:rFonts w:ascii="Times New Roman" w:hAnsi="Times New Roman"/>
          <w:b/>
          <w:i/>
          <w:sz w:val="24"/>
          <w:szCs w:val="24"/>
        </w:rPr>
      </w:pPr>
      <w:r w:rsidRPr="00222975">
        <w:rPr>
          <w:rFonts w:ascii="Times New Roman" w:hAnsi="Times New Roman"/>
          <w:sz w:val="24"/>
          <w:szCs w:val="24"/>
        </w:rPr>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w:t>
      </w:r>
      <w:r w:rsidRPr="00222975">
        <w:rPr>
          <w:rFonts w:ascii="Times New Roman" w:hAnsi="Times New Roman"/>
          <w:sz w:val="24"/>
          <w:szCs w:val="24"/>
        </w:rPr>
        <w:lastRenderedPageBreak/>
        <w:t>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sz w:val="24"/>
          <w:szCs w:val="24"/>
        </w:rPr>
      </w:pPr>
      <w:r w:rsidRPr="00222975">
        <w:rPr>
          <w:rFonts w:ascii="Times New Roman" w:hAnsi="Times New Roman"/>
          <w:b/>
          <w:i/>
          <w:sz w:val="24"/>
          <w:szCs w:val="24"/>
        </w:rPr>
        <w:t>3.2 Način namirenja Vjerovnika</w:t>
      </w: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b/>
          <w:i/>
          <w:sz w:val="24"/>
          <w:szCs w:val="24"/>
        </w:rPr>
      </w:pPr>
    </w:p>
    <w:p w:rsidR="008C5278" w:rsidRPr="00222975" w:rsidRDefault="008C5278" w:rsidP="008C5278">
      <w:pPr>
        <w:numPr>
          <w:ilvl w:val="0"/>
          <w:numId w:val="4"/>
        </w:numPr>
        <w:suppressLineNumbers/>
        <w:tabs>
          <w:tab w:val="left" w:pos="340"/>
          <w:tab w:val="center" w:pos="426"/>
          <w:tab w:val="left" w:pos="720"/>
          <w:tab w:val="center" w:pos="4320"/>
          <w:tab w:val="right" w:pos="8640"/>
        </w:tabs>
        <w:ind w:left="-46" w:right="-64" w:hanging="426"/>
        <w:jc w:val="both"/>
        <w:rPr>
          <w:rFonts w:ascii="Times New Roman" w:hAnsi="Times New Roman"/>
          <w:sz w:val="24"/>
          <w:szCs w:val="24"/>
        </w:rPr>
      </w:pPr>
      <w:r w:rsidRPr="00222975">
        <w:rPr>
          <w:rFonts w:ascii="Times New Roman" w:hAnsi="Times New Roman"/>
          <w:sz w:val="24"/>
          <w:szCs w:val="24"/>
        </w:rPr>
        <w:t>Tražbina svakog pojedinog vjerovnika u Nagodbi, namirit će se na sljedeći način, a u skladu s Planom financijskog restrukturiranja, predanim od strane Dužnika u postupku predstečajne nagodbe:</w:t>
      </w:r>
    </w:p>
    <w:p w:rsidR="008C5278" w:rsidRPr="00222975" w:rsidRDefault="008C5278" w:rsidP="008C5278">
      <w:pPr>
        <w:rPr>
          <w:rFonts w:ascii="Times New Roman" w:hAnsi="Times New Roman"/>
          <w:sz w:val="24"/>
          <w:szCs w:val="24"/>
        </w:rPr>
      </w:pPr>
      <w:r w:rsidRPr="00222975">
        <w:rPr>
          <w:rFonts w:ascii="Times New Roman" w:hAnsi="Times New Roman"/>
          <w:b/>
          <w:sz w:val="24"/>
          <w:szCs w:val="24"/>
          <w:u w:val="single"/>
        </w:rPr>
        <w:t xml:space="preserve">Za prvu grupu vjerovnika: </w:t>
      </w:r>
      <w:r w:rsidRPr="00222975">
        <w:rPr>
          <w:rFonts w:ascii="Times New Roman" w:hAnsi="Times New Roman"/>
          <w:sz w:val="24"/>
          <w:szCs w:val="24"/>
        </w:rPr>
        <w:t>kod Ministarstva financija i drugih tijela javne uprave i trgovačkih društava u većinskom državnom vlasništvu otpis 60 % ukupno utvrđenih tražbina, te nakon tri godine počeka,   obročna otplata  40 % ukupno utvrđenih tražbina u 40 jednakih kvartalnih obroka (anuiteta) beskamatno, svakog 1. u mjesecu na početku kvartala,   a sve počevši od dana pravomoćnosti Rješenja o sklopljenoj predstečajnoj nagodbi pred Trgovačkim sudom.</w:t>
      </w:r>
    </w:p>
    <w:p w:rsidR="008C5278" w:rsidRPr="00222975" w:rsidRDefault="008C5278" w:rsidP="008C5278">
      <w:pPr>
        <w:rPr>
          <w:rFonts w:ascii="Times New Roman" w:hAnsi="Times New Roman"/>
          <w:b/>
          <w:sz w:val="24"/>
          <w:szCs w:val="24"/>
          <w:u w:val="single"/>
        </w:rPr>
      </w:pPr>
      <w:r w:rsidRPr="00222975">
        <w:rPr>
          <w:rFonts w:ascii="Times New Roman" w:hAnsi="Times New Roman"/>
          <w:b/>
          <w:sz w:val="24"/>
          <w:szCs w:val="24"/>
          <w:u w:val="single"/>
        </w:rPr>
        <w:t xml:space="preserve">Za drugu grupu vjerovnika: </w:t>
      </w:r>
    </w:p>
    <w:p w:rsidR="008C5278" w:rsidRPr="00222975" w:rsidRDefault="008C5278" w:rsidP="008C5278">
      <w:pPr>
        <w:rPr>
          <w:rFonts w:ascii="Times New Roman" w:hAnsi="Times New Roman"/>
          <w:b/>
          <w:sz w:val="24"/>
          <w:szCs w:val="24"/>
          <w:u w:val="single"/>
        </w:rPr>
      </w:pPr>
      <w:r w:rsidRPr="00222975">
        <w:rPr>
          <w:rFonts w:ascii="Times New Roman" w:hAnsi="Times New Roman"/>
          <w:sz w:val="24"/>
          <w:szCs w:val="24"/>
        </w:rPr>
        <w:t xml:space="preserve">Drugu skupinu vjerovnika smo podijelili na tri podskupine s obzirom na osigurane i neosigurane tražbine.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lang w:eastAsia="hr-HR"/>
        </w:rPr>
        <w:t>Prvu  podskupinu druge skipine vjerovnika čine financijske institucije koje imaju osigurane tražbine, ali su izlučni vjerovnici te kao takvi nemaju pravo glasa (ostala leasing društva koja nemaju upisano založno pravo na nekretnini/nekretninama) koji se namiruju na slijedeći način:</w:t>
      </w:r>
      <w:r w:rsidRPr="00222975">
        <w:rPr>
          <w:rFonts w:ascii="Times New Roman" w:hAnsi="Times New Roman"/>
          <w:bCs/>
          <w:sz w:val="24"/>
          <w:szCs w:val="24"/>
          <w:lang w:eastAsia="hr-HR"/>
        </w:rPr>
        <w:t xml:space="preserve"> otplata dospjelog </w:t>
      </w:r>
      <w:r w:rsidRPr="00222975">
        <w:rPr>
          <w:rFonts w:ascii="Times New Roman" w:hAnsi="Times New Roman"/>
          <w:sz w:val="24"/>
          <w:szCs w:val="24"/>
          <w:lang w:eastAsia="hr-HR"/>
        </w:rPr>
        <w:t xml:space="preserve">duga u cijelosti po uvjetima dogovorenih kod potpisivanja Ugovora, </w:t>
      </w:r>
      <w:r w:rsidRPr="00222975">
        <w:rPr>
          <w:rFonts w:ascii="Times New Roman" w:hAnsi="Times New Roman"/>
          <w:bCs/>
          <w:sz w:val="24"/>
          <w:szCs w:val="24"/>
          <w:lang w:eastAsia="hr-HR"/>
        </w:rPr>
        <w:t xml:space="preserve"> svakog 1.og u mjesecu,</w:t>
      </w:r>
      <w:r w:rsidRPr="00222975">
        <w:rPr>
          <w:rFonts w:ascii="Times New Roman" w:hAnsi="Times New Roman"/>
          <w:sz w:val="24"/>
          <w:szCs w:val="24"/>
        </w:rPr>
        <w:t xml:space="preserve"> a sve počevši od pravomoćnosti Rješenja o sklopljenoj predstečajnoj nagodbi pred Trgovačkim sudom.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Drugu podskupinu druge skupine vjerovnika čini </w:t>
      </w:r>
      <w:r w:rsidRPr="00222975">
        <w:rPr>
          <w:rFonts w:ascii="Times New Roman" w:eastAsia="Times New Roman" w:hAnsi="Times New Roman"/>
          <w:sz w:val="24"/>
          <w:szCs w:val="24"/>
          <w:lang w:eastAsia="hr-HR"/>
        </w:rPr>
        <w:t xml:space="preserve">KREDITNA BANKA ZAGREB D.D.s uvjetnom tražbinom </w:t>
      </w:r>
      <w:r w:rsidRPr="00222975">
        <w:rPr>
          <w:rFonts w:ascii="Times New Roman" w:hAnsi="Times New Roman"/>
          <w:sz w:val="24"/>
          <w:szCs w:val="24"/>
          <w:lang w:eastAsia="hr-HR"/>
        </w:rPr>
        <w:t xml:space="preserve">koja je nastala temeljem jamstva u iznosu 6.829.100,60 kn za koju se predlaže </w:t>
      </w:r>
      <w:r w:rsidRPr="00222975">
        <w:rPr>
          <w:rFonts w:ascii="Times New Roman" w:hAnsi="Times New Roman"/>
          <w:sz w:val="24"/>
          <w:szCs w:val="24"/>
        </w:rPr>
        <w:t xml:space="preserve">da tražbina kao takva ostane u cijelosti na snazi  za obveze izvornog dužnika društva CISSA TURIZAM, d.o.o., koja će se namiriti u skladu sa ugovornim odredbama između KBZ </w:t>
      </w:r>
      <w:r w:rsidRPr="00222975">
        <w:rPr>
          <w:rFonts w:ascii="Times New Roman" w:hAnsi="Times New Roman"/>
          <w:sz w:val="24"/>
          <w:szCs w:val="24"/>
        </w:rPr>
        <w:lastRenderedPageBreak/>
        <w:t xml:space="preserve">d.d. kao kreditora i CISSA TURIZAM, d.o.o. kao korisnika kredita, a dužnik VEMAG d.o.o. ostaje u obvezi prema Vjerovniku KBZ kao sudužnik za obveze korisnika kredita, </w:t>
      </w:r>
      <w:r w:rsidRPr="00222975">
        <w:rPr>
          <w:rFonts w:ascii="Times New Roman" w:hAnsi="Times New Roman"/>
          <w:bCs/>
          <w:sz w:val="24"/>
          <w:szCs w:val="24"/>
        </w:rPr>
        <w:t>kako je KBZ, d.d. u postupku predstečajne nagodbe nad Dužnikom CISSA TURIZAM, d.o.o. dala Izjavu o neodricanju od prava na odvojeno namirenje, Sudužnik VEMAG, d.o.o., sklapanjem ove predstečajne nagodbe, ni na koji način neće osporavati odvojeno namirenje, niti se protiviti prisilnom namirenju u ovršnom postupku Vjerovnika KBZ, d.d. kao Ovrhovoditelja nad Dužnikom CISSA TURIZAM, d.o.o. kao Ovršenikom.</w:t>
      </w:r>
      <w:r w:rsidRPr="00222975">
        <w:rPr>
          <w:rFonts w:ascii="Times New Roman" w:hAnsi="Times New Roman"/>
          <w:sz w:val="24"/>
          <w:szCs w:val="24"/>
        </w:rPr>
        <w:t xml:space="preserve">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S obzirom kako se planom financijskog i operativnog restrukturiranja predviđa podmirenje obveza prema vjerovnicima za čije su tražbine izdana jamstva, tražbine po osnovi jamstava neće utjecati na povećanje novčanih odljeva u budućnosti jer se predviđa kako će plaćanje vršiti glavni dužnik a ukoliko to isti ne bude činio društvo će na temelju regresnog prava i zakona o obveznim odnosima naplatiti se od glavnog dužnika.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lang w:eastAsia="hr-HR"/>
        </w:rPr>
        <w:t xml:space="preserve">Treću podskupinu druge skipine vjerovnika čine ostale institucije koje nemaju osigurane tražbine: </w:t>
      </w:r>
      <w:r w:rsidRPr="00222975">
        <w:rPr>
          <w:rFonts w:ascii="Times New Roman" w:hAnsi="Times New Roman"/>
          <w:sz w:val="24"/>
          <w:szCs w:val="24"/>
        </w:rPr>
        <w:t>otpis 60 % ukupno utvrđenih tražbina, te nakon tri godine počeka,   obročna otplata  40 % ukupno utvrđenih tražbina u 40 jednakih kvartalnih obroka (anuiteta) beskamatno, svakog 1. u mjesecu na početku kvartala,   a sve počevši od dana pravomoćnosti Rješenja o sklopljenoj predstečajnoj nagodbi pred Trgovačkim sudom.</w:t>
      </w:r>
    </w:p>
    <w:p w:rsidR="008C5278" w:rsidRPr="00222975" w:rsidRDefault="008C5278" w:rsidP="008C5278">
      <w:pPr>
        <w:rPr>
          <w:rFonts w:ascii="Times New Roman" w:hAnsi="Times New Roman"/>
          <w:b/>
          <w:sz w:val="24"/>
          <w:szCs w:val="24"/>
          <w:u w:val="single"/>
        </w:rPr>
      </w:pPr>
      <w:r w:rsidRPr="00222975">
        <w:rPr>
          <w:rFonts w:ascii="Times New Roman" w:hAnsi="Times New Roman"/>
          <w:b/>
          <w:sz w:val="24"/>
          <w:szCs w:val="24"/>
          <w:u w:val="single"/>
        </w:rPr>
        <w:t xml:space="preserve">Za treću grupu vjerovnika: </w:t>
      </w:r>
    </w:p>
    <w:p w:rsidR="008C5278" w:rsidRPr="00222975" w:rsidRDefault="008C5278" w:rsidP="008C5278">
      <w:pPr>
        <w:rPr>
          <w:rFonts w:ascii="Times New Roman" w:hAnsi="Times New Roman"/>
          <w:sz w:val="24"/>
          <w:szCs w:val="24"/>
          <w:u w:val="single"/>
        </w:rPr>
      </w:pPr>
      <w:r w:rsidRPr="00222975">
        <w:rPr>
          <w:rFonts w:ascii="Times New Roman" w:hAnsi="Times New Roman"/>
          <w:sz w:val="24"/>
          <w:szCs w:val="24"/>
          <w:u w:val="single"/>
        </w:rPr>
        <w:t xml:space="preserve">1.Obveze prema ostalim vjerovnicima: </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otpis 60 % ukupno utvrđenih tražbina, te nakon tri godine počeka,   obročna otplata  40 % ukupno utvrđenih tražbina u 40 jednakih kvartalnih obroka (anuiteta) beskamatno, svakog 1. u mjesecu na početku kvartala,   a sve počevši od dana pravomoćnosti Rješenja o sklopljenoj predstečajnoj nagodbi pred Trgovačkim sudom.</w:t>
      </w:r>
    </w:p>
    <w:p w:rsidR="008C5278" w:rsidRPr="00222975" w:rsidRDefault="008C5278" w:rsidP="008C5278">
      <w:pPr>
        <w:rPr>
          <w:rFonts w:ascii="Times New Roman" w:hAnsi="Times New Roman"/>
          <w:sz w:val="24"/>
          <w:szCs w:val="24"/>
          <w:u w:val="single"/>
        </w:rPr>
      </w:pPr>
      <w:r w:rsidRPr="00222975">
        <w:rPr>
          <w:rFonts w:ascii="Times New Roman" w:hAnsi="Times New Roman"/>
          <w:sz w:val="24"/>
          <w:szCs w:val="24"/>
          <w:u w:val="single"/>
        </w:rPr>
        <w:t>2.Obveze po pozajmicama: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Kod obveza po pozajmicama otpis 100% ukupno utvrđene tražbine u kapitalne pričuve i mezzanin u korist davatelja pozajmica.</w:t>
      </w:r>
    </w:p>
    <w:p w:rsidR="008C5278" w:rsidRPr="00222975" w:rsidRDefault="008C5278" w:rsidP="008C5278">
      <w:pPr>
        <w:pStyle w:val="Odlomakpopisa"/>
        <w:suppressLineNumbers/>
        <w:tabs>
          <w:tab w:val="left" w:pos="340"/>
          <w:tab w:val="center" w:pos="426"/>
          <w:tab w:val="left" w:pos="720"/>
          <w:tab w:val="center" w:pos="4320"/>
          <w:tab w:val="right" w:pos="8640"/>
        </w:tabs>
        <w:ind w:left="2540" w:right="-64"/>
        <w:jc w:val="both"/>
        <w:rPr>
          <w:rFonts w:ascii="Times New Roman" w:hAnsi="Times New Roman"/>
          <w:b/>
          <w:sz w:val="24"/>
          <w:szCs w:val="24"/>
          <w:u w:val="single"/>
        </w:rPr>
      </w:pPr>
      <w:r w:rsidRPr="00222975">
        <w:rPr>
          <w:rFonts w:ascii="Times New Roman" w:hAnsi="Times New Roman"/>
          <w:b/>
          <w:sz w:val="24"/>
          <w:szCs w:val="24"/>
          <w:u w:val="single"/>
        </w:rPr>
        <w:t>1.Grupa vjerovnika: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DJEČJA BOLNICA SREBRNJAK</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SREBRNJAK 100,</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03547184733</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14.269,12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356,73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356,73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GRAD 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TRG STJEPANA RADIĆA 1/III,</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61817894937</w:t>
      </w:r>
      <w:r w:rsidRPr="00222975">
        <w:rPr>
          <w:rFonts w:ascii="Times New Roman" w:hAnsi="Times New Roman"/>
          <w:sz w:val="24"/>
          <w:szCs w:val="24"/>
        </w:rPr>
        <w:t>, otpisuje se 60% utvrđene tražbine iz sklopljene predstečajne nagodbe dok će se preostalih  40 % utvrđene tražbine  u iznosu od 498,77</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12,47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12,47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HEP-OPERATOR DISTRIBUCIJSKOG SUSTAVA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ULICA GRADA VUKOVARA 37,</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46830600751</w:t>
      </w:r>
      <w:r w:rsidRPr="00222975">
        <w:rPr>
          <w:rFonts w:ascii="Times New Roman" w:hAnsi="Times New Roman"/>
          <w:sz w:val="24"/>
          <w:szCs w:val="24"/>
        </w:rPr>
        <w:t>, otpisuje se 60% utvrđene tražbine iz sklopljene predstečajne nagodbe dok će se preostalih  40 % utvrđene tražbine  u iznosu od 312,14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7,80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7,80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hAnsi="Times New Roman"/>
          <w:b/>
          <w:sz w:val="24"/>
          <w:szCs w:val="24"/>
        </w:rPr>
        <w:t>HRVATSKE VODE</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ULICA GRADA VUKOVARA 220,</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28921383001</w:t>
      </w:r>
      <w:r w:rsidRPr="00222975">
        <w:rPr>
          <w:rFonts w:ascii="Times New Roman" w:hAnsi="Times New Roman"/>
          <w:sz w:val="24"/>
          <w:szCs w:val="24"/>
        </w:rPr>
        <w:t>, otpisuje se 60% utvrđene tražbine iz sklopljene predstečajne nagodbe dok će se preostalih  40 % utvrđene tražbine  u iznosu od 64,51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hAnsi="Times New Roman"/>
          <w:b/>
          <w:sz w:val="24"/>
          <w:szCs w:val="24"/>
        </w:rPr>
        <w:t xml:space="preserve">NASTAVNI </w:t>
      </w:r>
      <w:r w:rsidRPr="00222975">
        <w:rPr>
          <w:rFonts w:ascii="Times New Roman" w:eastAsia="Times New Roman" w:hAnsi="Times New Roman"/>
          <w:b/>
          <w:sz w:val="24"/>
          <w:szCs w:val="24"/>
          <w:lang w:eastAsia="hr-HR"/>
        </w:rPr>
        <w:t>ZAVOD ZA JAVNO ZDRAVSTVO DR. ANDRIJA ŠTAMPAR</w:t>
      </w:r>
      <w:r w:rsidRPr="00222975">
        <w:rPr>
          <w:rFonts w:ascii="Times New Roman" w:hAnsi="Times New Roman"/>
          <w:b/>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MIROGOJSKA 16,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33392005961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4.554,77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113,87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113,87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SVEUČILIŠTE U ZAGREBU, PREHRAMBENO-BIOTEHNOLOŠKI FAKULTET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PIEROTTIJEVA ULICA 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47824453867</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11.651,18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291,28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291,28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SVEUČILIŠTE U ZAGREBU , PRIRODOSLOVNO-MATEMATIČKI FAKULTET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HORVATOVAC 102 A,</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28163265527</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48.906,45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1.222,66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1.222,66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SVEUČILIŠTE U ZAGREBU, RUDARSKO-GEOLOŠKO-NAFTNI FAKULTET</w:t>
      </w:r>
      <w:r w:rsidRPr="00222975">
        <w:rPr>
          <w:rFonts w:ascii="Times New Roman" w:hAnsi="Times New Roman"/>
          <w:sz w:val="24"/>
          <w:szCs w:val="24"/>
        </w:rPr>
        <w:t xml:space="preserve">, ZAGREB, </w:t>
      </w:r>
      <w:r w:rsidRPr="00222975">
        <w:rPr>
          <w:rFonts w:ascii="Times New Roman" w:eastAsia="Times New Roman" w:hAnsi="Times New Roman"/>
          <w:sz w:val="24"/>
          <w:szCs w:val="24"/>
          <w:lang w:eastAsia="hr-HR"/>
        </w:rPr>
        <w:t>PIEROTTIJEVA ULICA 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99534693762</w:t>
      </w:r>
      <w:r w:rsidRPr="00222975">
        <w:rPr>
          <w:rFonts w:ascii="Times New Roman" w:hAnsi="Times New Roman"/>
          <w:sz w:val="24"/>
          <w:szCs w:val="24"/>
        </w:rPr>
        <w:t>, otpisuje se 60% utvrđene tražbine nakon izvršenog prijeboja  iz sklopljene predstečajne nagodbe dok će se preostalih  40 % utvrđene tražbine  u iznosu od 133.225,52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3.330,64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3.330,64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VODOOPSKRBA I ODVODNJA D.O.O.</w:t>
      </w:r>
      <w:r w:rsidRPr="00222975">
        <w:rPr>
          <w:rFonts w:ascii="Times New Roman" w:hAnsi="Times New Roman"/>
          <w:b/>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FOLNEGOVIĆEVA 1,</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83416546499</w:t>
      </w:r>
      <w:r w:rsidRPr="00222975">
        <w:rPr>
          <w:rFonts w:ascii="Times New Roman" w:hAnsi="Times New Roman"/>
          <w:sz w:val="24"/>
          <w:szCs w:val="24"/>
        </w:rPr>
        <w:t>, otpisuje se 60% utvrđene tražbine iz sklopljene predstečajne nagodbe dok će se preostalih  40 % utvrđene tražbine  u iznosu od 22,60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0,57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0,57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ZAGREBAČKI HOLDING D.O.O.</w:t>
      </w:r>
      <w:r w:rsidRPr="00222975">
        <w:rPr>
          <w:rFonts w:ascii="Times New Roman" w:hAnsi="Times New Roman"/>
          <w:b/>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SAVSKA CESTA 1,</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85584865987</w:t>
      </w:r>
      <w:r w:rsidRPr="00222975">
        <w:rPr>
          <w:rFonts w:ascii="Times New Roman" w:hAnsi="Times New Roman"/>
          <w:sz w:val="24"/>
          <w:szCs w:val="24"/>
        </w:rPr>
        <w:t>, otpisuje se 60% utvrđene tražbine iz sklopljene predstečajne nagodbe dok će se preostalih  40 % utvrđene tražbine  u iznosu od 107,61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2,69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2,69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ZAVOD ZA JAVNO ZDRAVSTVO ZAGREBAČKE ŽUPANIJE</w:t>
      </w:r>
      <w:r w:rsidRPr="00222975">
        <w:rPr>
          <w:rFonts w:ascii="Times New Roman" w:hAnsi="Times New Roman"/>
          <w:b/>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ULICA GRADA VUKOVARA 72/V,</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20717593431</w:t>
      </w:r>
      <w:r w:rsidRPr="00222975">
        <w:rPr>
          <w:rFonts w:ascii="Times New Roman" w:hAnsi="Times New Roman"/>
          <w:sz w:val="24"/>
          <w:szCs w:val="24"/>
        </w:rPr>
        <w:t>, otpisuje se 60% utvrđene tražbine iz sklopljene predstečajne nagodbe dok će se preostalih  40 % utvrđene tražbine  u iznosu od 201,60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5,04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5,04 kn na naplatu dospijeva prvog dana u mjesecu, a nakon isteka razdoblja počeka.</w:t>
      </w:r>
    </w:p>
    <w:p w:rsidR="008C5278" w:rsidRPr="00222975" w:rsidRDefault="008C5278" w:rsidP="008C5278">
      <w:pPr>
        <w:pStyle w:val="Odlomakpopisa"/>
        <w:ind w:left="2540"/>
        <w:jc w:val="both"/>
        <w:rPr>
          <w:rFonts w:ascii="Times New Roman" w:hAnsi="Times New Roman"/>
          <w:b/>
          <w:sz w:val="24"/>
          <w:szCs w:val="24"/>
          <w:u w:val="single"/>
        </w:rPr>
      </w:pPr>
      <w:r w:rsidRPr="00222975">
        <w:rPr>
          <w:rFonts w:ascii="Times New Roman" w:hAnsi="Times New Roman"/>
          <w:b/>
          <w:sz w:val="24"/>
          <w:szCs w:val="24"/>
          <w:u w:val="single"/>
        </w:rPr>
        <w:t>2.Grupa vjerovnika:</w:t>
      </w:r>
    </w:p>
    <w:p w:rsidR="008C5278" w:rsidRPr="00222975" w:rsidRDefault="008C5278" w:rsidP="008C5278">
      <w:pPr>
        <w:pStyle w:val="Odlomakpopisa"/>
        <w:ind w:left="380"/>
        <w:rPr>
          <w:rFonts w:ascii="Times New Roman" w:hAnsi="Times New Roman"/>
          <w:sz w:val="24"/>
          <w:szCs w:val="24"/>
        </w:rPr>
      </w:pPr>
    </w:p>
    <w:p w:rsidR="008C5278" w:rsidRPr="00222975" w:rsidRDefault="008C5278" w:rsidP="008C5278">
      <w:pPr>
        <w:pStyle w:val="Odlomakpopisa"/>
        <w:numPr>
          <w:ilvl w:val="0"/>
          <w:numId w:val="13"/>
        </w:numPr>
        <w:jc w:val="both"/>
        <w:rPr>
          <w:rFonts w:ascii="Times New Roman" w:hAnsi="Times New Roman"/>
          <w:sz w:val="24"/>
          <w:szCs w:val="24"/>
        </w:rPr>
      </w:pPr>
      <w:r w:rsidRPr="00222975">
        <w:rPr>
          <w:rFonts w:ascii="Times New Roman" w:hAnsi="Times New Roman"/>
          <w:sz w:val="24"/>
          <w:szCs w:val="24"/>
        </w:rPr>
        <w:t>Prva podskupina: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PBZ LEASING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RADNIČKA 42,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57270798205</w:t>
      </w:r>
      <w:r w:rsidRPr="00222975">
        <w:rPr>
          <w:rFonts w:ascii="Times New Roman" w:hAnsi="Times New Roman"/>
          <w:sz w:val="24"/>
          <w:szCs w:val="24"/>
        </w:rPr>
        <w:t xml:space="preserve">, ukupno utvrđene tražbine  u iznosu od </w:t>
      </w:r>
      <w:r w:rsidRPr="00222975">
        <w:rPr>
          <w:rFonts w:ascii="Times New Roman" w:eastAsia="Times New Roman" w:hAnsi="Times New Roman"/>
          <w:sz w:val="24"/>
          <w:szCs w:val="24"/>
          <w:lang w:eastAsia="hr-HR"/>
        </w:rPr>
        <w:t xml:space="preserve">641.384,80 kn </w:t>
      </w:r>
      <w:r w:rsidRPr="00222975">
        <w:rPr>
          <w:rFonts w:ascii="Times New Roman" w:hAnsi="Times New Roman"/>
          <w:sz w:val="24"/>
          <w:szCs w:val="24"/>
        </w:rPr>
        <w:t xml:space="preserve"> namiritiće se  kako slijedi: </w:t>
      </w:r>
      <w:r w:rsidRPr="00222975">
        <w:rPr>
          <w:rFonts w:ascii="Times New Roman" w:hAnsi="Times New Roman"/>
          <w:bCs/>
          <w:sz w:val="24"/>
          <w:szCs w:val="24"/>
          <w:lang w:eastAsia="hr-HR"/>
        </w:rPr>
        <w:t xml:space="preserve">otplata dospjelog </w:t>
      </w:r>
      <w:r w:rsidRPr="00222975">
        <w:rPr>
          <w:rFonts w:ascii="Times New Roman" w:hAnsi="Times New Roman"/>
          <w:sz w:val="24"/>
          <w:szCs w:val="24"/>
          <w:lang w:eastAsia="hr-HR"/>
        </w:rPr>
        <w:t xml:space="preserve">duga u cijelosti po uvjetima dogovorenih kod potpisivanja Ugovora, </w:t>
      </w:r>
      <w:r w:rsidRPr="00222975">
        <w:rPr>
          <w:rFonts w:ascii="Times New Roman" w:hAnsi="Times New Roman"/>
          <w:bCs/>
          <w:sz w:val="24"/>
          <w:szCs w:val="24"/>
          <w:lang w:eastAsia="hr-HR"/>
        </w:rPr>
        <w:t xml:space="preserve"> svakog 1.og u </w:t>
      </w:r>
      <w:r w:rsidRPr="00222975">
        <w:rPr>
          <w:rFonts w:ascii="Times New Roman" w:hAnsi="Times New Roman"/>
          <w:bCs/>
          <w:sz w:val="24"/>
          <w:szCs w:val="24"/>
          <w:lang w:eastAsia="hr-HR"/>
        </w:rPr>
        <w:lastRenderedPageBreak/>
        <w:t>mjesecu,</w:t>
      </w:r>
      <w:r w:rsidRPr="00222975">
        <w:rPr>
          <w:rFonts w:ascii="Times New Roman" w:hAnsi="Times New Roman"/>
          <w:sz w:val="24"/>
          <w:szCs w:val="24"/>
        </w:rPr>
        <w:t xml:space="preserve"> a sve počevši od pravomoćnosti Rješenja o sklopljenoj predstečajnoj nagodbi pred Trgovačkim sudom.</w:t>
      </w:r>
    </w:p>
    <w:p w:rsidR="008C5278" w:rsidRPr="00222975" w:rsidRDefault="008C5278" w:rsidP="008C5278">
      <w:pPr>
        <w:pStyle w:val="Odlomakpopisa"/>
        <w:numPr>
          <w:ilvl w:val="0"/>
          <w:numId w:val="13"/>
        </w:numPr>
        <w:rPr>
          <w:rFonts w:ascii="Times New Roman" w:hAnsi="Times New Roman"/>
          <w:sz w:val="24"/>
          <w:szCs w:val="24"/>
        </w:rPr>
      </w:pPr>
      <w:r w:rsidRPr="00222975">
        <w:rPr>
          <w:rFonts w:ascii="Times New Roman" w:hAnsi="Times New Roman"/>
          <w:sz w:val="24"/>
          <w:szCs w:val="24"/>
        </w:rPr>
        <w:t xml:space="preserve">Druga podskupina: </w:t>
      </w:r>
    </w:p>
    <w:p w:rsidR="008C5278" w:rsidRPr="00222975" w:rsidRDefault="008C5278" w:rsidP="008C5278">
      <w:pPr>
        <w:ind w:left="360"/>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hAnsi="Times New Roman"/>
          <w:b/>
          <w:sz w:val="24"/>
          <w:szCs w:val="24"/>
          <w:lang w:eastAsia="hr-HR"/>
        </w:rPr>
        <w:t>KREDITNA BANKA ZAGREB D.D.</w:t>
      </w:r>
      <w:r w:rsidRPr="00222975">
        <w:rPr>
          <w:rFonts w:ascii="Times New Roman" w:hAnsi="Times New Roman"/>
          <w:sz w:val="24"/>
          <w:szCs w:val="24"/>
        </w:rPr>
        <w:t xml:space="preserve">, </w:t>
      </w:r>
      <w:r w:rsidRPr="00222975">
        <w:rPr>
          <w:rFonts w:ascii="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hAnsi="Times New Roman"/>
          <w:sz w:val="24"/>
          <w:szCs w:val="24"/>
          <w:lang w:eastAsia="hr-HR"/>
        </w:rPr>
        <w:t>ULICA GRADA VUKOVARA 74,</w:t>
      </w:r>
      <w:r w:rsidRPr="00222975">
        <w:rPr>
          <w:rFonts w:ascii="Times New Roman" w:hAnsi="Times New Roman"/>
          <w:sz w:val="24"/>
          <w:szCs w:val="24"/>
        </w:rPr>
        <w:t xml:space="preserve"> OIB: </w:t>
      </w:r>
      <w:r w:rsidRPr="00222975">
        <w:rPr>
          <w:rFonts w:ascii="Times New Roman" w:hAnsi="Times New Roman"/>
          <w:sz w:val="24"/>
          <w:szCs w:val="24"/>
          <w:lang w:eastAsia="hr-HR"/>
        </w:rPr>
        <w:t>70663193635</w:t>
      </w:r>
      <w:r w:rsidRPr="00222975">
        <w:rPr>
          <w:rFonts w:ascii="Times New Roman" w:hAnsi="Times New Roman"/>
          <w:sz w:val="24"/>
          <w:szCs w:val="24"/>
        </w:rPr>
        <w:t>, tražbina kao takva ostaje u cijelosti na snazi  za obveze izvornog dužnika društva CISSA TURIZAM, d.o.o., koja će se namiriti u skladu sa ugovornim odredbama između KBZ d.d. kao kreditora i CISSA TURIZAM, d.o.o. kao korisnika kredita, a dužnik VEMAG d.o.o. ostaje u obvezi prema Vjerovniku KBZ kao sudužnik za obveze korisnika kredita,</w:t>
      </w:r>
      <w:r w:rsidRPr="00222975">
        <w:rPr>
          <w:rFonts w:ascii="Times New Roman" w:hAnsi="Times New Roman"/>
          <w:bCs/>
          <w:sz w:val="24"/>
          <w:szCs w:val="24"/>
        </w:rPr>
        <w:t xml:space="preserve"> kako je KBZ, d.d. u postupku predstečajne nagodbe nad Dužnikom CISSA TURIZAM, d.o.o. dala Izjavu o neodricanju od prava na odvojeno namirenje, Sudužnik VEMAG, d.o.o., sklapanjem ove predstečajne nagodbe, ni na koji način neće osporavati odvojeno namirenje, niti se protiviti prisilnom namirenju u ovršnom postupku Vjerovnika KBZ, d.d. kao Ovrhovoditelja nad Dužnikom CISSA TURIZAM, d.o.o. kao Ovršenikom.</w:t>
      </w:r>
    </w:p>
    <w:p w:rsidR="008C5278" w:rsidRPr="00222975" w:rsidRDefault="008C5278" w:rsidP="008C5278">
      <w:pPr>
        <w:pStyle w:val="Odlomakpopisa"/>
        <w:numPr>
          <w:ilvl w:val="0"/>
          <w:numId w:val="13"/>
        </w:numPr>
        <w:jc w:val="both"/>
        <w:rPr>
          <w:rFonts w:ascii="Times New Roman" w:hAnsi="Times New Roman"/>
          <w:sz w:val="24"/>
          <w:szCs w:val="24"/>
        </w:rPr>
      </w:pPr>
      <w:r w:rsidRPr="00222975">
        <w:rPr>
          <w:rFonts w:ascii="Times New Roman" w:hAnsi="Times New Roman"/>
          <w:sz w:val="24"/>
          <w:szCs w:val="24"/>
        </w:rPr>
        <w:t>Treća podskupina: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EUROHERC OSIGURANJE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ULICA GRADA VUKOVARA 282,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22694857747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26.155,13</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653,88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653,88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HRVATSKA POŠTANSKA BANKA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JURIŠIĆEVA 4,</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87939104217</w:t>
      </w:r>
      <w:r w:rsidRPr="00222975">
        <w:rPr>
          <w:rFonts w:ascii="Times New Roman" w:hAnsi="Times New Roman"/>
          <w:sz w:val="24"/>
          <w:szCs w:val="24"/>
        </w:rPr>
        <w:t>, otpisuje se 60% utvrđene tražbine iz sklopljene predstečajne nagodbe dok će se preostalih  40 % utvrđene tražbine  u iznosu od 685,74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17,14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17,14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PBZ CARD D.O.O.</w:t>
      </w:r>
      <w:r w:rsidRPr="00222975">
        <w:rPr>
          <w:rFonts w:ascii="Times New Roman" w:hAnsi="Times New Roman"/>
          <w:b/>
          <w:sz w:val="24"/>
          <w:szCs w:val="24"/>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RADNIČKA 44,</w:t>
      </w:r>
      <w:r w:rsidRPr="00222975">
        <w:rPr>
          <w:rFonts w:ascii="Times New Roman" w:hAnsi="Times New Roman"/>
          <w:sz w:val="24"/>
          <w:szCs w:val="24"/>
        </w:rPr>
        <w:t xml:space="preserve"> OIB: </w:t>
      </w:r>
      <w:r w:rsidRPr="00222975">
        <w:rPr>
          <w:rStyle w:val="st"/>
          <w:rFonts w:ascii="Times New Roman" w:hAnsi="Times New Roman"/>
          <w:sz w:val="24"/>
          <w:szCs w:val="24"/>
        </w:rPr>
        <w:t>28495895537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53.341,50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1.333,54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1.333,54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PRIVREDNA BANKA ZAGREB D.D.</w:t>
      </w:r>
      <w:r w:rsidRPr="00222975">
        <w:rPr>
          <w:rFonts w:ascii="Times New Roman" w:hAnsi="Times New Roman"/>
          <w:b/>
          <w:sz w:val="24"/>
          <w:szCs w:val="24"/>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RAČKOG 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02535697732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12.061,15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301,53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301,53 kn na naplatu dospijeva prvog dana u mjesecu, a nakon isteka razdoblja počeka.</w:t>
      </w:r>
    </w:p>
    <w:p w:rsidR="008C5278" w:rsidRPr="00222975" w:rsidRDefault="008C5278" w:rsidP="008C5278">
      <w:pPr>
        <w:pStyle w:val="Odlomakpopisa"/>
        <w:ind w:left="2540"/>
        <w:jc w:val="both"/>
        <w:rPr>
          <w:rFonts w:ascii="Times New Roman" w:eastAsia="Times New Roman" w:hAnsi="Times New Roman"/>
          <w:b/>
          <w:sz w:val="24"/>
          <w:szCs w:val="24"/>
          <w:u w:val="single"/>
          <w:lang w:eastAsia="hr-HR"/>
        </w:rPr>
      </w:pPr>
      <w:r w:rsidRPr="00222975">
        <w:rPr>
          <w:rFonts w:ascii="Times New Roman" w:eastAsia="Times New Roman" w:hAnsi="Times New Roman"/>
          <w:b/>
          <w:sz w:val="24"/>
          <w:szCs w:val="24"/>
          <w:u w:val="single"/>
          <w:lang w:eastAsia="hr-HR"/>
        </w:rPr>
        <w:t>3.Grupa vjerovnika:</w:t>
      </w:r>
    </w:p>
    <w:p w:rsidR="008C5278" w:rsidRPr="00222975" w:rsidRDefault="008C5278" w:rsidP="008C5278">
      <w:pPr>
        <w:jc w:val="both"/>
        <w:rPr>
          <w:rFonts w:ascii="Times New Roman" w:hAnsi="Times New Roman"/>
          <w:sz w:val="24"/>
          <w:szCs w:val="24"/>
          <w:u w:val="single"/>
        </w:rPr>
      </w:pPr>
      <w:r w:rsidRPr="00222975">
        <w:rPr>
          <w:rFonts w:ascii="Times New Roman" w:hAnsi="Times New Roman"/>
          <w:sz w:val="24"/>
          <w:szCs w:val="24"/>
          <w:u w:val="single"/>
        </w:rPr>
        <w:t>1.Obveze prema ostalim vjerovnicima: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4MEDIA EPH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KORANSKA 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08047052211</w:t>
      </w:r>
      <w:r w:rsidRPr="00222975">
        <w:rPr>
          <w:rFonts w:ascii="Times New Roman" w:hAnsi="Times New Roman"/>
          <w:sz w:val="24"/>
          <w:szCs w:val="24"/>
        </w:rPr>
        <w:t>, otpisuje se 60% utvrđene tražbine iz sklopljene predstečajne nagodbe dok će se preostalih  40 % utvrđene tražbine  u iznosu od 2.000,00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50,00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50,00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ABISAL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RIJEKA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JANKA POLIĆ KAMOVA 37 A</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77426191417</w:t>
      </w:r>
      <w:r w:rsidRPr="00222975">
        <w:rPr>
          <w:rFonts w:ascii="Times New Roman" w:hAnsi="Times New Roman"/>
          <w:sz w:val="24"/>
          <w:szCs w:val="24"/>
        </w:rPr>
        <w:t>, otpisuje se 60% utvrđene tražbine iz sklopljene predstečajne nagodbe dok će se preostalih  40 % utvrđene tražbine  u iznosu od 809,75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20,24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20,24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ADRIA MEDIA ZAGREB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RADNIČKA CESTA 39</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58576890942</w:t>
      </w:r>
      <w:r w:rsidRPr="00222975">
        <w:rPr>
          <w:rFonts w:ascii="Times New Roman" w:hAnsi="Times New Roman"/>
          <w:sz w:val="24"/>
          <w:szCs w:val="24"/>
        </w:rPr>
        <w:t>, otpisuje se 60% utvrđene tražbine iz sklopljene predstečajne nagodbe dok će se preostalih  40 % utvrđene tražbine  u iznosu od 5.178,24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129,46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129,46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AGRODALM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BLIZNO 13</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80649374262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63.426,74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1.585,67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1.585,67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ALCA ZAGREB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KOLEDOVČINA 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58353015102</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color w:val="000000"/>
          <w:sz w:val="24"/>
          <w:szCs w:val="24"/>
          <w:lang w:eastAsia="hr-HR"/>
        </w:rPr>
        <w:t>40.284,79</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1.007,12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1.007,12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ALEXANDER COMMERCE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PRILAZ V.BRAJKOVIĆA 14</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45858721414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1.439,94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36,00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36,00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AMBALAŽA IN U.T.O. VL. N. PAHLJINA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ŽUTI DOL 29</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69868119375</w:t>
      </w:r>
      <w:r w:rsidRPr="00222975">
        <w:rPr>
          <w:rFonts w:ascii="Times New Roman" w:hAnsi="Times New Roman"/>
          <w:sz w:val="24"/>
          <w:szCs w:val="24"/>
        </w:rPr>
        <w:t>, otpisuje se 60% utvrđene tražbine iz sklopljene predstečajne nagodbe dok će se preostalih  40 % utvrđene tražbine  u iznosu od 3.360,76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84,02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84,02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AUTOZUBAK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VELIKA GORICA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ZAGREBAČKA BB</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39135989747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6.229,51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155,74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155,74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BEJTULA OBRT ZA PROIZVODNJU SVJEŽE I SUHE TJESTENINE VL. SOIP ZEKIRI</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ČVRSNIČKA 5</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40756646046</w:t>
      </w:r>
      <w:r w:rsidRPr="00222975">
        <w:rPr>
          <w:rFonts w:ascii="Times New Roman" w:hAnsi="Times New Roman"/>
          <w:sz w:val="24"/>
          <w:szCs w:val="24"/>
        </w:rPr>
        <w:t>, otpisuje se 60% utvrđene tražbine iz sklopljene predstečajne nagodbe dok će se preostalih  40 % utvrđene tražbine  u iznosu od 260,96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6,52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6,52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BIAM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PODSUSEDSKI TRG 1</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03094814434</w:t>
      </w:r>
      <w:r w:rsidRPr="00222975">
        <w:rPr>
          <w:rFonts w:ascii="Times New Roman" w:hAnsi="Times New Roman"/>
          <w:sz w:val="24"/>
          <w:szCs w:val="24"/>
        </w:rPr>
        <w:t>, otpisuje se 60% utvrđene tražbine iz sklopljene predstečajne nagodbe dok će se preostalih  40 % utvrđene tražbine  u iznosu od 1.800,00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45,00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45,00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BIO-ŽUNEC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DUGO SELO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JURIŠIĆEVA 30, RUGVICA</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02926123910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9.937,50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248,44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248,44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BISNODE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FALLEROVO ŠETALIŠTE 22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48270876028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548,33</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13,71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13,71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BIT VERUS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PRISAVLJE 12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48728148026</w:t>
      </w:r>
      <w:r w:rsidRPr="00222975">
        <w:rPr>
          <w:rFonts w:ascii="Times New Roman" w:hAnsi="Times New Roman"/>
          <w:sz w:val="24"/>
          <w:szCs w:val="24"/>
        </w:rPr>
        <w:t>, otpisuje se 60% utvrđene tražbine iz sklopljene predstečajne nagodbe dok će se preostalih  40 % utvrđene tražbine  u iznosu od 2.500,00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62,50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62,50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CELJSKE MESNINE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JARUŠČICA 15</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19219546023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10.973,75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274,34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274,34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CENTAR ZA CERTIFICIRANJE HALAL KVALITETE</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TOMAŠIĆEVA 12/2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402378228734</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color w:val="000000"/>
          <w:sz w:val="24"/>
          <w:szCs w:val="24"/>
          <w:lang w:eastAsia="hr-HR"/>
        </w:rPr>
        <w:t>1.555,20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38,88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38,88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CENTAR ZA SIGURNOST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KALINOVICA 3</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03115840521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5.586,00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139,65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139,65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CITY KEBAP OBRT ZA TRGOVINU, PROIZVODNJU I UGOSTITELJSTVO VL. DRAGO GELO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PETRINJA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FRANJE TUĐMANA 14</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lastRenderedPageBreak/>
        <w:t>03470404653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2.760,00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69,00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69,00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CVJEĆARNICA ŠKRINJARIĆ VL. IVANKA ŠKRINJARIĆ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HEINZELOVA BB,</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85537667958</w:t>
      </w:r>
      <w:r w:rsidRPr="00222975">
        <w:rPr>
          <w:rFonts w:ascii="Times New Roman" w:hAnsi="Times New Roman"/>
          <w:sz w:val="24"/>
          <w:szCs w:val="24"/>
        </w:rPr>
        <w:t>, otpisuje se 60% utvrđene tražbine iz sklopljene predstečajne nagodbe dok će se preostalih  40 % utvrđene tražbine  u iznosu od 168,00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4,20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4,20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DI WAGNER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RADNIČKA CESTA 37B,</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88833877214</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color w:val="000000"/>
          <w:sz w:val="24"/>
          <w:szCs w:val="24"/>
          <w:lang w:eastAsia="hr-HR"/>
        </w:rPr>
        <w:t>12.498,62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312,47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312,47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DOBRA VINA D.O.O</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HEINZELOVA 747VI,</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54156237114</w:t>
      </w:r>
      <w:r w:rsidRPr="00222975">
        <w:rPr>
          <w:rFonts w:ascii="Times New Roman" w:hAnsi="Times New Roman"/>
          <w:sz w:val="24"/>
          <w:szCs w:val="24"/>
        </w:rPr>
        <w:t>, otpisuje se 60% utvrđene tražbine iz sklopljene predstečajne nagodbe dok će se preostalih  40 % utvrđene tražbine  u iznosu od 1.333,35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33,33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33,33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DOŠLIN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VII RETKOVEC 86 D,</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14230278923</w:t>
      </w:r>
      <w:r w:rsidRPr="00222975">
        <w:rPr>
          <w:rFonts w:ascii="Times New Roman" w:hAnsi="Times New Roman"/>
          <w:sz w:val="24"/>
          <w:szCs w:val="24"/>
        </w:rPr>
        <w:t>, otpisuje se 60% utvrđene tražbine iz sklopljene predstečajne nagodbe dok će se preostalih  40 % utvrđene tražbine  u iznosu od 1.355,00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33,88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33,88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DUBOKOVIĆ D.O.O.</w:t>
      </w:r>
      <w:r w:rsidRPr="00222975">
        <w:rPr>
          <w:rFonts w:ascii="Times New Roman" w:hAnsi="Times New Roman"/>
          <w:sz w:val="24"/>
          <w:szCs w:val="24"/>
        </w:rPr>
        <w:t xml:space="preserve">, HVAR, </w:t>
      </w:r>
      <w:r w:rsidRPr="00222975">
        <w:rPr>
          <w:rFonts w:ascii="Times New Roman" w:eastAsia="Times New Roman" w:hAnsi="Times New Roman"/>
          <w:sz w:val="24"/>
          <w:szCs w:val="24"/>
          <w:lang w:eastAsia="hr-HR"/>
        </w:rPr>
        <w:t>VRSINA BB,</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80400530996</w:t>
      </w:r>
      <w:r w:rsidRPr="00222975">
        <w:rPr>
          <w:rFonts w:ascii="Times New Roman" w:hAnsi="Times New Roman"/>
          <w:sz w:val="24"/>
          <w:szCs w:val="24"/>
        </w:rPr>
        <w:t>, otpisuje se 60% utvrđene tražbine iz sklopljene predstečajne nagodbe dok će se preostalih  40 % utvrđene tražbine  u iznosu od 517,00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12,93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12,93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DUPIN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DVORNIČIĆEVA 22,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31062429092</w:t>
      </w:r>
      <w:r w:rsidRPr="00222975">
        <w:rPr>
          <w:rFonts w:ascii="Times New Roman" w:hAnsi="Times New Roman"/>
          <w:sz w:val="24"/>
          <w:szCs w:val="24"/>
        </w:rPr>
        <w:t>, otpisuje se 60% utvrđene tražbine nakon izvršenog prijeboja iz sklopljene predstečajne nagodbe dok će se preostalih  40 % utvrđene tražbine  u iznosu od 618,25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15,46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15,46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EKOTOURS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NOVA CESTA 46,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28505214372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15.768,60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394,22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394,22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ELEKTRO SERVIS I TRGOVINA "MEŠTROVIĆ" VL. SLAVKO MEŠTROVIĆ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VELIKA GORICA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SLAVKA KOLARA 10,</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69216090164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23.310,64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582,77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582,77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EL-ING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JASTREBARSKO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NOVAKI 8A,</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64248977207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4.843,95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121,10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121,10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ENO GALERIJA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NOVA VES 17,</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50296040328</w:t>
      </w:r>
      <w:r w:rsidRPr="00222975">
        <w:rPr>
          <w:rFonts w:ascii="Times New Roman" w:hAnsi="Times New Roman"/>
          <w:sz w:val="24"/>
          <w:szCs w:val="24"/>
        </w:rPr>
        <w:t>, otpisuje se 60% utvrđene tražbine iz sklopljene predstečajne nagodbe dok će se preostalih  40 % utvrđene tražbine  u iznosu od 132,00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3,30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3,30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EPTA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KUHAČEVA 13,</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38662687364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2.992,50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74,81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74,81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EURO - ALFA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RADNIČKA CESTA 202,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15191211491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1.417,88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35,45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35,45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EURO-ADRIA LOGISTIKA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SLAVONSKA AVENIJA  7,</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81811182701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1.579,66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39,49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39,49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EUROPAK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SAVSKI GAJ 13, PUT 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71119366100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3.873,50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96,84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96,84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EUROPAPRESS HOLDING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KORANSKA 2, </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79517545745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647,54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16,19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16,19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EXELERION, OBRT ZA SAVJETOVANJE, USLUGE I POSREDOVANJE VL. IGOR TEOFILOVIĆ I MATIJA KNEZ</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DUGO SELO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RAKOVIČKA ULICA  18, </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84951782907</w:t>
      </w:r>
      <w:r w:rsidRPr="00222975">
        <w:rPr>
          <w:rFonts w:ascii="Times New Roman" w:hAnsi="Times New Roman"/>
          <w:sz w:val="24"/>
          <w:szCs w:val="24"/>
        </w:rPr>
        <w:t>, otpisuje se 60% utvrđene tražbine iz sklopljene predstečajne nagodbe dok će se preostalih  40 % utvrđene tražbine  u iznosu od 812,20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20,31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20,31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FIBUS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HEINZELOVA 74, </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47531403917</w:t>
      </w:r>
      <w:r w:rsidRPr="00222975">
        <w:rPr>
          <w:rFonts w:ascii="Times New Roman" w:hAnsi="Times New Roman"/>
          <w:sz w:val="24"/>
          <w:szCs w:val="24"/>
        </w:rPr>
        <w:t>, otpisuje se 60% utvrđene tražbine iz sklopljene predstečajne nagodbe dok će se preostalih  40 % utvrđene tražbine  u iznosu od 40,46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FINANCIJSKA AGENCIJA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VRTNI PUT 3</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85821130368</w:t>
      </w:r>
      <w:r w:rsidRPr="00222975">
        <w:rPr>
          <w:rFonts w:ascii="Times New Roman" w:hAnsi="Times New Roman"/>
          <w:sz w:val="24"/>
          <w:szCs w:val="24"/>
        </w:rPr>
        <w:t>, otpisuje se 60% utvrđene tražbine iz sklopljene predstečajne nagodbe dok će se preostalih  40 % utvrđene tražbine  u iznosu od 25,43</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0,64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0,64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FORM GRAF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LUČKO, KESERI 20A,</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08705178572</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2.483,28</w:t>
      </w:r>
      <w:r w:rsidRPr="00222975">
        <w:rPr>
          <w:rFonts w:ascii="Times New Roman" w:eastAsia="Times New Roman" w:hAnsi="Times New Roman"/>
          <w:sz w:val="24"/>
          <w:szCs w:val="24"/>
          <w:lang w:eastAsia="hr-HR"/>
        </w:rPr>
        <w:t xml:space="preserve">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62,08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62,08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FRANCK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VODOVODNA 20,</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07676693758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20.626,38</w:t>
      </w:r>
      <w:r w:rsidRPr="00222975">
        <w:rPr>
          <w:rFonts w:ascii="Times New Roman" w:eastAsia="Times New Roman" w:hAnsi="Times New Roman"/>
          <w:sz w:val="24"/>
          <w:szCs w:val="24"/>
          <w:lang w:eastAsia="hr-HR"/>
        </w:rPr>
        <w:t xml:space="preserve">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515,66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515,66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FRANJO ILIĆ GRADNJA J.D.O.O.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LAZINA 27,</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34153251657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360,00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GABRICA VL. DARKO GABRICA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PRESEKA, LEDINA 58,</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39821221880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2.520,00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63,00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63,00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GALA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BJELOVAR, MARKA MARULIĆA 14,</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50795999437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4.860,00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121,50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121,50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GLORIA GRUPA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KORANSKA 2,</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30439558125</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3.284,70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82,12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82,12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GOLF&amp;COUNTRY CLUB ZAGREB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JADRANSKA AVENIJA 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54566277575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118.612,84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2.965,32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2.965,32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GRADNJA- SESVETE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SESVETE, V.RUŽDJAKA 8,</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83058333490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3.280,00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82,00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82,00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GRAMATINVEST D.O.O</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PETRIĆEVA 4,</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19996825660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750,00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18,75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18,75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HELI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BEŠIĆI 6,</w:t>
      </w:r>
      <w:r w:rsidRPr="00222975">
        <w:rPr>
          <w:rFonts w:ascii="Times New Roman" w:hAnsi="Times New Roman"/>
          <w:sz w:val="24"/>
          <w:szCs w:val="24"/>
        </w:rPr>
        <w:t xml:space="preserve"> OIB: </w:t>
      </w:r>
      <w:r w:rsidRPr="00222975">
        <w:rPr>
          <w:rFonts w:ascii="Times New Roman" w:eastAsia="Times New Roman" w:hAnsi="Times New Roman"/>
          <w:sz w:val="24"/>
          <w:szCs w:val="24"/>
          <w:lang w:eastAsia="hr-HR"/>
        </w:rPr>
        <w:t>24556214068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7,50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7,50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HOGAST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ŠTRIGOVA,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ŠTRIGOVA 134,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93673138812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575,10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14,38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14,38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HOTEL SLIŠKO UGOSTITELJSKI OBRT VL. RENATA SLIŠKO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SUPILOVA 13,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74577364756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663,04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16,58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16,58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HP-HRVATSKA POŠTA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SAVSKA 17,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87311810356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190,12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4,75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4,75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HRVATSKA RADIOTELEVIZIJA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PRISAVLJE 3,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68419124305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162,29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4,06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4,06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HRVATSKI TELEKOM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SAVSKA CESTA 32,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81793146560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5.159,01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128,98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128,98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HRVATSKO DRUŠTVO SKLADATELJA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BERISLAVIĆEVA 9,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56668956985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496,65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12,42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12,42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I.V. DIZAJN OPREMANJE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RADNIČKA CESTA 52,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83040380339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1.676,44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41,91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41,91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IDEM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GRAČANSKO DOLJE 93 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58226133363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988,80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24,72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24,72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ILOČKI PODRUMI D.D.</w:t>
      </w:r>
      <w:r w:rsidRPr="00222975">
        <w:rPr>
          <w:rFonts w:ascii="Times New Roman" w:hAnsi="Times New Roman"/>
          <w:sz w:val="24"/>
          <w:szCs w:val="24"/>
        </w:rPr>
        <w:t>, ILOK</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DR.F.TUĐMANA 72,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38793818363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2.700,00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67,50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67,50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IMES MESNA INDUSTRIJA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SAMOBOR,</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KATARINE ZRINSKE 9,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98977696676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71.977,19</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1.799,43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1.799,43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IMG-TREZOR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KOTURAŠKA 47,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67536083461</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26.308,92</w:t>
      </w:r>
      <w:r w:rsidRPr="00222975">
        <w:rPr>
          <w:rFonts w:ascii="Times New Roman" w:eastAsia="Times New Roman" w:hAnsi="Times New Roman"/>
          <w:sz w:val="24"/>
          <w:szCs w:val="24"/>
          <w:lang w:eastAsia="hr-HR"/>
        </w:rPr>
        <w:t xml:space="preserve">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657,72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657,72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IN-DAST D.O.O.</w:t>
      </w:r>
      <w:r w:rsidRPr="00222975">
        <w:rPr>
          <w:rFonts w:ascii="Times New Roman" w:hAnsi="Times New Roman"/>
          <w:sz w:val="24"/>
          <w:szCs w:val="24"/>
        </w:rPr>
        <w:t>,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b/>
          <w:sz w:val="24"/>
          <w:szCs w:val="24"/>
          <w:lang w:eastAsia="hr-HR"/>
        </w:rPr>
        <w:t>BOŽIDARA MAGOVCA 81</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64742081663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400,00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10,00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INIKOL VITA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ŠENKOVEC,</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VLADIMIRA NAZORA 23,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40124943643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841,65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21,04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21,04 kn na naplatu dospijeva prvog dana u mjesecu, a nakon isteka razdoblja počeka.</w:t>
      </w:r>
    </w:p>
    <w:p w:rsidR="008C5278" w:rsidRPr="00222975" w:rsidRDefault="008C5278" w:rsidP="008C5278">
      <w:pPr>
        <w:jc w:val="both"/>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INVEST-PROMET D.O.O.</w:t>
      </w:r>
      <w:r w:rsidRPr="00222975">
        <w:rPr>
          <w:rFonts w:ascii="Times New Roman" w:hAnsi="Times New Roman"/>
          <w:sz w:val="24"/>
          <w:szCs w:val="24"/>
        </w:rPr>
        <w:t>, SESVETE</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LJUBIČICA 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18929839469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6.100,00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152,50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152,50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IVMAR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DONJI STUPNIK,</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GOSPODARSKA 16A,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32687097909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1.291,98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32,30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32,30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JAMBREŠIĆ USLUGE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RUDEŠKA CESTA 84,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29849160544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73.158,08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1.828,95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1.828,95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JAVNI BILJEŽNIK ZORKA ČAVAJDA,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RADNIČKA CESTA 48,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41592708808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120,0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JUKIĆ ŽITO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DR. LUJE NALETILIĆA 57,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98092635093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1.759,50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43,99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43,99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JURIČ TRGOVINA I USLUGE VL. STOJKO JURIČ,</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POLJUDSKA 19,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87056607296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4.304,30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107,61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107,61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KIKA-DOM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KOZARČEVE TENE 41,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51939643740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274,50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6,19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6,19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KOESTLIN D.D.,</w:t>
      </w:r>
      <w:r w:rsidRPr="00222975">
        <w:rPr>
          <w:rFonts w:ascii="Times New Roman" w:hAnsi="Times New Roman"/>
          <w:sz w:val="24"/>
          <w:szCs w:val="24"/>
        </w:rPr>
        <w:t xml:space="preserve"> BJELOVAR</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SLAVONSKA CESTA 2A,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92803032010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1.883,52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47,09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47,09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KONZUM D.D.,</w:t>
      </w:r>
      <w:r w:rsidRPr="00222975">
        <w:rPr>
          <w:rFonts w:ascii="Times New Roman" w:hAnsi="Times New Roman"/>
          <w:sz w:val="24"/>
          <w:szCs w:val="24"/>
        </w:rPr>
        <w:t xml:space="preserve">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M.ČAVIĆA 1A,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29955634590</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216,96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5,42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5,42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LEDO D.D.,</w:t>
      </w:r>
      <w:r w:rsidRPr="00222975">
        <w:rPr>
          <w:rFonts w:ascii="Times New Roman" w:hAnsi="Times New Roman"/>
          <w:sz w:val="24"/>
          <w:szCs w:val="24"/>
        </w:rPr>
        <w:t xml:space="preserve">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ČAVIĆEVA 9,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87955947581</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147.838,64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3.695,97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3.695,97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LIBRO D.O.O.,</w:t>
      </w:r>
      <w:r w:rsidRPr="00222975">
        <w:rPr>
          <w:rFonts w:ascii="Times New Roman" w:hAnsi="Times New Roman"/>
          <w:sz w:val="24"/>
          <w:szCs w:val="24"/>
        </w:rPr>
        <w:t xml:space="preserve"> ĐAKOVO</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FRANJE RAČKOGA 188,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76044773948</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95,37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2,38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2,38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LISA DISTRIBUCIJA D.O.O. ,</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RATARSKA 75A,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09935720330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2.763,20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69,08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69,08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LYONESS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ZAGREBAČKA AVENIJA 104 B,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55033908752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534,40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13,36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13,36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M.D.MARIĆ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DUBRAVA 247,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49028781802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112,00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2,80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2,80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 xml:space="preserve"> M123 UPRAVLJANJE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RADNIČKA CESTA 50,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24735765698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28.900,24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722,51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722,51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MANT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MALEŠNICA 46,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58940611297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6.602,88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165,07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165,07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MARK CVJETNI STUDIO  OBRT VL. VELINA ORŠOLIĆ,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RADNIČKA CESTA 50,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36085224878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320,00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MATIĆ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VELIKA GORICA,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KOLODVORSKA 137,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76598425509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441,00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11,03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11,03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MD INTERIJERI D.O.O.,</w:t>
      </w:r>
      <w:r w:rsidRPr="00222975">
        <w:rPr>
          <w:rFonts w:ascii="Times New Roman" w:hAnsi="Times New Roman"/>
          <w:sz w:val="24"/>
          <w:szCs w:val="24"/>
        </w:rPr>
        <w:t xml:space="preserve"> ĐAKOVO</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INDUSTRIJSKA ZONA B.B.,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81021095273</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35.453,18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886,33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886,33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MERX D.O.O.,</w:t>
      </w:r>
      <w:r w:rsidRPr="00222975">
        <w:rPr>
          <w:rFonts w:ascii="Times New Roman" w:hAnsi="Times New Roman"/>
          <w:sz w:val="24"/>
          <w:szCs w:val="24"/>
        </w:rPr>
        <w:t xml:space="preserve">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D.ANDRIJAŠEVIĆA 16,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06440731384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27.541,35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688,53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688,53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METRONET TELEKOMUNIKACIJE D.D.,</w:t>
      </w:r>
      <w:r w:rsidRPr="00222975">
        <w:rPr>
          <w:rFonts w:ascii="Times New Roman" w:hAnsi="Times New Roman"/>
          <w:sz w:val="24"/>
          <w:szCs w:val="24"/>
        </w:rPr>
        <w:t xml:space="preserve">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ULICA GRADA VUKOVARA 269D,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23269006802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997,14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24,93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24,93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MHS D.O.O.,</w:t>
      </w:r>
      <w:r w:rsidRPr="00222975">
        <w:rPr>
          <w:rFonts w:ascii="Times New Roman" w:hAnsi="Times New Roman"/>
          <w:sz w:val="24"/>
          <w:szCs w:val="24"/>
        </w:rPr>
        <w:t xml:space="preserve"> ZAGREB</w:t>
      </w:r>
      <w:r w:rsidRPr="00222975">
        <w:rPr>
          <w:rFonts w:ascii="Times New Roman" w:eastAsia="Times New Roman" w:hAnsi="Times New Roman"/>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SAMOBORSKA CESTA 134,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19940638488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1.011,82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25,30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25,30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MINI MLJEKARA VERONIKA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DESINIĆ,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PUT MATIJE GUPCA 5,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45917510717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1.890,45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47,26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47,26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MM MESNA INDUSTRIJA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KRAŠIĆ,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GORNJE PREKRIŽJE 4,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18873787961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35.431,38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885,78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885,78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N.T.-EKO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GRAČANSKA V., ODVOJAK BR. 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04267998456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6.700,00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167,50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167,50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 xml:space="preserve"> NAŠE KLASJE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RAŠKA 35,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62858712399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3.798,32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94,96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94,96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NIKAS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OPATIJA,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N.TESLE 6,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34588947552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1.486,52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37,16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37,16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NIMBUS DISTRIBUCIJA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ODRANSKI VIJENAC 66,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10809827535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2.168,55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54,21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54,21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NORDIJSKA GOSPODARSKA KOMORA,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RADNIČKA CESTA 52,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97405527203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4.000,00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100,00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100,00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NOVAL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DUBRAVKIN TRG 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03116304913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1.189,52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29,74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29,74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OBALA GRUPA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KSAVER 210,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44536091541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966,00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24,15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24,15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OBUĆA VIKO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VARAŽDIN, PAVLEKA MIŠKINE 57</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77766700586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1.445,00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36,13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36,13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ODVJETNIK MARKO SAMARŽIJA,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IZIDORA KRŠNJAVOG 1</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62398239711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2.000,00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50,00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50,00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OPG IVA ĆORIĆ,</w:t>
      </w:r>
      <w:r w:rsidRPr="00222975">
        <w:rPr>
          <w:rFonts w:ascii="Times New Roman" w:hAnsi="Times New Roman"/>
          <w:sz w:val="24"/>
          <w:szCs w:val="24"/>
        </w:rPr>
        <w:t xml:space="preserve"> ILOK</w:t>
      </w:r>
      <w:r w:rsidRPr="00222975">
        <w:rPr>
          <w:rFonts w:ascii="Times New Roman" w:eastAsia="Times New Roman" w:hAnsi="Times New Roman"/>
          <w:sz w:val="24"/>
          <w:szCs w:val="24"/>
          <w:lang w:eastAsia="hr-HR"/>
        </w:rPr>
        <w:t>, J. BENEŠIĆA 34</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30223272564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600,00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OPORTUM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PALAGRUŠKA 7</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63832882190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9.351,74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233,79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233,79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OPREMA RADMAN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ILICA 171</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27290068263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2.602,00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65,05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65,05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PB GRAD D.O.O</w:t>
      </w:r>
      <w:r w:rsidRPr="00222975">
        <w:rPr>
          <w:rFonts w:ascii="Times New Roman" w:eastAsia="Times New Roman" w:hAnsi="Times New Roman"/>
          <w:sz w:val="24"/>
          <w:szCs w:val="24"/>
          <w:lang w:eastAsia="hr-HR"/>
        </w:rPr>
        <w:t>.</w:t>
      </w:r>
      <w:r w:rsidRPr="00222975">
        <w:rPr>
          <w:rFonts w:ascii="Times New Roman" w:eastAsia="Times New Roman" w:hAnsi="Times New Roman"/>
          <w:b/>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RADNIČKA CESTA 44</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10120762935</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94.641,90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2.366,05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2.366,05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P.B. INŽENJERING D.O.O</w:t>
      </w:r>
      <w:r w:rsidRPr="00222975">
        <w:rPr>
          <w:rFonts w:ascii="Times New Roman" w:eastAsia="Times New Roman" w:hAnsi="Times New Roman"/>
          <w:sz w:val="24"/>
          <w:szCs w:val="24"/>
          <w:lang w:eastAsia="hr-HR"/>
        </w:rPr>
        <w:t>.</w:t>
      </w:r>
      <w:r w:rsidRPr="00222975">
        <w:rPr>
          <w:rFonts w:ascii="Times New Roman" w:eastAsia="Times New Roman" w:hAnsi="Times New Roman"/>
          <w:b/>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RADNIČKA CESTA 48</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04050922240</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323.603,56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8.090,09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8.090,09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PADOVAN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MALI LOŠINJ, BOČAC 84</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41921055528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5.984,44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149,61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149,61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PEKARNICA "PREMIUM" OBRT ZA PROIZVODNJU VL. ALINAFI DEHARI,</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MIRAMARSKA  9</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59654607540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1.353,24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33,83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33,83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 xml:space="preserve"> PEKARNICA ANILA J.D.O.O.,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KNEZA MISLAVA 2</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97245979031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3.386,00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84,65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84,65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PEKARNICA SLASTICA "VILMA" VL. JOSIP BRNA,</w:t>
      </w:r>
      <w:r w:rsidRPr="00222975">
        <w:rPr>
          <w:rFonts w:ascii="Times New Roman" w:hAnsi="Times New Roman"/>
          <w:sz w:val="24"/>
          <w:szCs w:val="24"/>
        </w:rPr>
        <w:t xml:space="preserve"> RAB</w:t>
      </w:r>
      <w:r w:rsidRPr="00222975">
        <w:rPr>
          <w:rFonts w:ascii="Times New Roman" w:eastAsia="Times New Roman" w:hAnsi="Times New Roman"/>
          <w:sz w:val="24"/>
          <w:szCs w:val="24"/>
          <w:lang w:eastAsia="hr-HR"/>
        </w:rPr>
        <w:t>, BANJOL 162</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36683143465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504,00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12,60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12,60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 xml:space="preserve"> PERT D.O.O.,</w:t>
      </w:r>
      <w:r w:rsidRPr="00222975">
        <w:rPr>
          <w:rFonts w:ascii="Times New Roman" w:hAnsi="Times New Roman"/>
          <w:sz w:val="24"/>
          <w:szCs w:val="24"/>
        </w:rPr>
        <w:t xml:space="preserve"> RIJEKA</w:t>
      </w:r>
      <w:r w:rsidRPr="00222975">
        <w:rPr>
          <w:rFonts w:ascii="Times New Roman" w:eastAsia="Times New Roman" w:hAnsi="Times New Roman"/>
          <w:sz w:val="24"/>
          <w:szCs w:val="24"/>
          <w:lang w:eastAsia="hr-HR"/>
        </w:rPr>
        <w:t>, ŠET.XIII DIVIZIJE 2</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42255248046</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78.823,92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1.970,60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1.970,60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PIK VRBOVEC-MESNA INDUSTRIJA D.D.,</w:t>
      </w:r>
      <w:r w:rsidRPr="00222975">
        <w:rPr>
          <w:rFonts w:ascii="Times New Roman" w:hAnsi="Times New Roman"/>
          <w:sz w:val="24"/>
          <w:szCs w:val="24"/>
        </w:rPr>
        <w:t xml:space="preserve"> VRBOVEC</w:t>
      </w:r>
      <w:r w:rsidRPr="00222975">
        <w:rPr>
          <w:rFonts w:ascii="Times New Roman" w:eastAsia="Times New Roman" w:hAnsi="Times New Roman"/>
          <w:sz w:val="24"/>
          <w:szCs w:val="24"/>
          <w:lang w:eastAsia="hr-HR"/>
        </w:rPr>
        <w:t>, ZAGREBAČKA 148</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78909170415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15.614,42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390,36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390,36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PIVKA EXPORT-IMPORT D.O.O</w:t>
      </w:r>
      <w:r w:rsidRPr="00222975">
        <w:rPr>
          <w:rFonts w:ascii="Times New Roman" w:eastAsia="Times New Roman" w:hAnsi="Times New Roman"/>
          <w:sz w:val="24"/>
          <w:szCs w:val="24"/>
          <w:lang w:eastAsia="hr-HR"/>
        </w:rPr>
        <w:t>.</w:t>
      </w:r>
      <w:r w:rsidRPr="00222975">
        <w:rPr>
          <w:rFonts w:ascii="Times New Roman" w:eastAsia="Times New Roman" w:hAnsi="Times New Roman"/>
          <w:b/>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BRAĆE DOMANY 6</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62118281909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931,20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23,28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23,28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PLACE2GO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VIŠNJICA 16</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33596989632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148,50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3,71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3,71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PODRAVKA PREHRAMBENA INDUSTRIJA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KOPRIVNICA, ANTE STARČEVIĆA 32</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18928523252</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3.879,15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96,98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96,98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POLJOPR.OBITELJ.GOSP.RATKO HORVAT,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OREHOVICA, BRAĆE RADIĆA 8</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75563449359</w:t>
      </w:r>
      <w:r w:rsidRPr="00222975">
        <w:rPr>
          <w:rFonts w:ascii="Times New Roman" w:hAnsi="Times New Roman"/>
          <w:sz w:val="24"/>
          <w:szCs w:val="24"/>
        </w:rPr>
        <w:t xml:space="preserve">, otpisuje se 60% utvrđene tražbine iz sklopljene predstečajne </w:t>
      </w:r>
      <w:r w:rsidRPr="00222975">
        <w:rPr>
          <w:rFonts w:ascii="Times New Roman" w:hAnsi="Times New Roman"/>
          <w:sz w:val="24"/>
          <w:szCs w:val="24"/>
        </w:rPr>
        <w:lastRenderedPageBreak/>
        <w:t xml:space="preserve">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2.639,25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65,98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65,98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POSTOLARSKA RADIONICA "AP" VL. ANTE PRGOMET,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TRNSKO 37A</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50274297784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2.376,00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59,40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59,40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PRO HIGIS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I. SAVICA 90</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82114830044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474,40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11,86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11,86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PRO-DISK J.D.O.O.,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SAMOBORSKA 56</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33969812143</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12.467,62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311,69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Prvi anuitet u iznosu od 311,69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PROSTORIA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SV.KRIŽ ZAČRTJE, PUSTODOL ZAČRTSKI 19G</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64861685667</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1.380,68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34,52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34,52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PURATOS KONDING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SESVETE, INDUSTRIJSKA 19</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74001452011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1.127,89</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28,20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28,20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PURPURA OBRT ZA DIZAJN I USLUGE VL. IVAN MARTINČIĆ,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ZAGREB, B.ADŽIJE 22/2</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47869454801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4.878,80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121,97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121,97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REKAL SD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HRVATSKA KOSTAJNICA, R.DJETELIĆA 68,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76684479050</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18.754,93</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468,87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468,87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RO-TERMO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VELIKA GORICA, SAJMIŠNA 25/1,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24452310712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459,27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11,48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11,48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RUSULICA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IVANIĆGRADSKA 36,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82372790789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55.483,95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1.387,10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1.387,10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SALVIA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RADNIČKA CESTA 80,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52538924684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6.061,01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151,53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151,53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SAMACO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BJELOVAR, VELIKE SREDICE 29D,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38015624583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3.290,47</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82,26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82,26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SAMOSTALNA MLINARSKO PEKARSKA RADNJA VL. JERGOVIĆ IVAN,</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DONJI LIPOVAC, DONJI LIPOVAC 87,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52349185090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4.025,00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100,63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100,63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SANA OBRT ZA ČIŠĆENJE I TRGOVINU VL. SPOMENKA KVESA MANČIĆ,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HANAMANOVA 30,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96861280694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600,00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15,00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15,00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SESVETSKA LEPINJA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SESVETE, JURAJA HABDELIĆA 5,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96364716619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264,60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6,62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6,62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SMUĐIN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KOŠNIČKA 1,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70630384245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2.545,50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63,64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63,64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SNC JEAN MARC TACHET CREATION,</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FRANCUSKA,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FR50478587181</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12.069,02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301,73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301,73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SPIREL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VINOGRADSKA 137,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12357149414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504,00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12,60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12,60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STANIĆ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SVETA NEDJELJA, KERESTINEČKA CESTA 57/A,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50056415529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105.416,56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2.635,41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2.635,41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STRIDON PROMET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DUGO SELO, ZAGREBAČKA 108,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50403201385</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160.196,31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4.004,91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4.004,91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STYRIA HRVATSKA-MEDIJSKI SERVISI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OREŠKOVIĆEVA 6H/1,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39618704213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388,61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9,72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9,72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T.R.O. "XXL" VL. IGOR MATASIĆ,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POVLJANA, SELINA 8A,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23087223698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25.512,00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637,80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637,80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TABITA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ZAPREŠIĆ, J.DRAŠKOVIĆA 20,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40542388698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3.912,04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97,80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97,80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TAU ON-LINE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HONDOLOVA 2/11,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14273924910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390,00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9,75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9,75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TEHNOINVEST ZAGREB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HRASTOVIČKA 70,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90487555284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923,38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23,08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23,08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TEHNO-ZAGREB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HRASTOVIČKA 70,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60557784734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4.344,00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108,60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108,60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TGS SERVIS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STENJEVEČKA 28,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98113415302</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14.484,32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362,11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362,11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TOM-LAM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TIŠINSKA 65,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12930477039</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1.799,65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44,99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44,99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TRGOPLOD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SLAVONSKA AVENIJA BB,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12816265563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63.660,92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1.591,52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1.591,52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TRIPLEKS VL. DEJAN ŠOŠTARIĆ,</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PERJASIČKA 4A,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93510801609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678,48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lastRenderedPageBreak/>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16,96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16,96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VALIPILE D.O.O</w:t>
      </w:r>
      <w:r w:rsidRPr="00222975">
        <w:rPr>
          <w:rFonts w:ascii="Times New Roman" w:eastAsia="Times New Roman" w:hAnsi="Times New Roman"/>
          <w:sz w:val="24"/>
          <w:szCs w:val="24"/>
          <w:lang w:eastAsia="hr-HR"/>
        </w:rPr>
        <w:t>.</w:t>
      </w:r>
      <w:r w:rsidRPr="00222975">
        <w:rPr>
          <w:rFonts w:ascii="Times New Roman" w:eastAsia="Times New Roman" w:hAnsi="Times New Roman"/>
          <w:b/>
          <w:sz w:val="24"/>
          <w:szCs w:val="24"/>
          <w:lang w:eastAsia="hr-HR"/>
        </w:rPr>
        <w:t>,</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SESVETSKI KRALJEVAC, IVE POLITEA 62,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00467090373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1.191,63</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29,79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29,79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VEGETARIANA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VLAŠKA 79, </w:t>
      </w:r>
      <w:r w:rsidRPr="00222975">
        <w:rPr>
          <w:rFonts w:ascii="Times New Roman" w:hAnsi="Times New Roman"/>
          <w:sz w:val="24"/>
          <w:szCs w:val="24"/>
        </w:rPr>
        <w:t xml:space="preserve">OIB: </w:t>
      </w:r>
      <w:r w:rsidRPr="00222975">
        <w:rPr>
          <w:rFonts w:ascii="Times New Roman" w:eastAsia="Times New Roman" w:hAnsi="Times New Roman"/>
          <w:sz w:val="24"/>
          <w:szCs w:val="24"/>
          <w:lang w:eastAsia="hr-HR"/>
        </w:rPr>
        <w:t>65414502358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2.784,19</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69,60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69,60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VETERINARSKA STANICA VRBOVEC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VRBOVEC, KOLODVORSKA 68,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43025336094</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sz w:val="24"/>
          <w:szCs w:val="24"/>
          <w:lang w:eastAsia="hr-HR"/>
        </w:rPr>
        <w:t xml:space="preserve"> </w:t>
      </w:r>
      <w:r w:rsidRPr="00222975">
        <w:rPr>
          <w:rFonts w:ascii="Times New Roman" w:eastAsia="Times New Roman" w:hAnsi="Times New Roman"/>
          <w:color w:val="000000"/>
          <w:sz w:val="24"/>
          <w:szCs w:val="24"/>
          <w:lang w:eastAsia="hr-HR"/>
        </w:rPr>
        <w:t>11.137,90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278,45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278,45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VINDIJA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VARAŽDIN, MEĐIMURSKA 6,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44138062462</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204.772,02</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5.119,30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5.119,30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VINO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BORONGAJSKA BB,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12130498619</w:t>
      </w:r>
      <w:r w:rsidRPr="00222975">
        <w:rPr>
          <w:rFonts w:ascii="Times New Roman" w:hAnsi="Times New Roman"/>
          <w:sz w:val="24"/>
          <w:szCs w:val="24"/>
        </w:rPr>
        <w:t>, otpisuje se 60% utvrđene tražbine  iz sklopljene predstečajne nagodbe dok će se preostalih  40 % utvrđene tražbine  u iznosu od 808,80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20,22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20,22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VINOGRADARSTVO I VINARSTVO ZRINŠČAK VL. IVAN ZRINŠAK,</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POŽEGA, MATICE HRVATSKE 35,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08214221478</w:t>
      </w:r>
      <w:r w:rsidRPr="00222975">
        <w:rPr>
          <w:rFonts w:ascii="Times New Roman" w:hAnsi="Times New Roman"/>
          <w:sz w:val="24"/>
          <w:szCs w:val="24"/>
        </w:rPr>
        <w:t>, otpisuje se 60% utvrđene tražbine  iz sklopljene predstečajne nagodbe dok će se preostalih  40 % utvrđene tražbine  u iznosu od 966,00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24,15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24,15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VINO-TRADE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VLAŠKA 40,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17232083114</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4.944,90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123,62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123,62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VINTESA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L.ŠTRITOFA 12,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93552903377</w:t>
      </w:r>
      <w:r w:rsidRPr="00222975">
        <w:rPr>
          <w:rFonts w:ascii="Times New Roman" w:hAnsi="Times New Roman"/>
          <w:sz w:val="24"/>
          <w:szCs w:val="24"/>
        </w:rPr>
        <w:t xml:space="preserve">, otpisuje se 60% utvrđene tražbine nakon izvršenog prijeboja  iz sklopljene predstečajne nagodbe dok će se preostalih  40 % utvrđene tražbine  u iznosu od </w:t>
      </w:r>
      <w:r w:rsidRPr="00222975">
        <w:rPr>
          <w:rFonts w:ascii="Times New Roman" w:eastAsia="Times New Roman" w:hAnsi="Times New Roman"/>
          <w:color w:val="000000"/>
          <w:sz w:val="24"/>
          <w:szCs w:val="24"/>
          <w:lang w:eastAsia="hr-HR"/>
        </w:rPr>
        <w:t>10.163,75</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254,09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254,09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VITELLUS J.D.O.O.,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RAKOVEC, BREZANI 10,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45710182930</w:t>
      </w:r>
      <w:r w:rsidRPr="00222975">
        <w:rPr>
          <w:rFonts w:ascii="Times New Roman" w:hAnsi="Times New Roman"/>
          <w:sz w:val="24"/>
          <w:szCs w:val="24"/>
        </w:rPr>
        <w:t>, otpisuje se 60% utvrđene tražbine  iz sklopljene predstečajne nagodbe dok će se preostalih  40 % utvrđene tražbine  u iznosu od 877,50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21,94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21,94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VIVATINA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PRISAVLJE 2,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21176854709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8.286,31</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207,16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207,16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lastRenderedPageBreak/>
        <w:t xml:space="preserve">Vjerovniku </w:t>
      </w:r>
      <w:r w:rsidRPr="00222975">
        <w:rPr>
          <w:rFonts w:ascii="Times New Roman" w:eastAsia="Times New Roman" w:hAnsi="Times New Roman"/>
          <w:b/>
          <w:sz w:val="24"/>
          <w:szCs w:val="24"/>
          <w:lang w:eastAsia="hr-HR"/>
        </w:rPr>
        <w:t>ZAGREB PLAKAT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KOTURAŠKA CESTA 51,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32111742300</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1.500,00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37,50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37,50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ZAGREBAČKE PEKARNE KLARA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UTINJSKA 48,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76842508189</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38.590,94</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964,77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964,77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ZANATSKO UGOSTITELJSKI OBRT RUŽA,</w:t>
      </w:r>
      <w:r w:rsidRPr="00222975">
        <w:rPr>
          <w:rFonts w:ascii="Times New Roman" w:hAnsi="Times New Roman"/>
          <w:sz w:val="24"/>
          <w:szCs w:val="24"/>
        </w:rPr>
        <w:t xml:space="preserve"> KRK</w:t>
      </w:r>
      <w:r w:rsidRPr="00222975">
        <w:rPr>
          <w:rFonts w:ascii="Times New Roman" w:eastAsia="Times New Roman" w:hAnsi="Times New Roman"/>
          <w:sz w:val="24"/>
          <w:szCs w:val="24"/>
          <w:lang w:eastAsia="hr-HR"/>
        </w:rPr>
        <w:t xml:space="preserve">, VRH 87,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07831517663</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3.446,00</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86,15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86,15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ZVIJEZDA D.D.,</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M.ČAVIĆA 1,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91492011748</w:t>
      </w:r>
      <w:r w:rsidRPr="00222975">
        <w:rPr>
          <w:rFonts w:ascii="Times New Roman" w:hAnsi="Times New Roman"/>
          <w:sz w:val="24"/>
          <w:szCs w:val="24"/>
        </w:rPr>
        <w:t xml:space="preserve">, otpisuje se 60% utvrđene tražbine  iz sklopljene predstečajne nagodbe dok će se preostalih  40 % utvrđene tražbine  u iznosu od </w:t>
      </w:r>
      <w:r w:rsidRPr="00222975">
        <w:rPr>
          <w:rFonts w:ascii="Times New Roman" w:eastAsia="Times New Roman" w:hAnsi="Times New Roman"/>
          <w:color w:val="000000"/>
          <w:sz w:val="24"/>
          <w:szCs w:val="24"/>
          <w:lang w:eastAsia="hr-HR"/>
        </w:rPr>
        <w:t>27.035,96</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lastRenderedPageBreak/>
        <w:t>Nakon isteka razdoblja počeka  teče razdoblje otplate pri čemu se tražbina namiruje u 40 (četrdeset) jednakih, uzastopnih kvartalnih anuiteta u iznosu od 675,90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675,90 kn na naplatu dospijeva prvog dana u mjesecu, a nakon isteka razdoblja počeka.</w:t>
      </w: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 xml:space="preserve">Vjerovniku </w:t>
      </w:r>
      <w:r w:rsidRPr="00222975">
        <w:rPr>
          <w:rFonts w:ascii="Times New Roman" w:eastAsia="Times New Roman" w:hAnsi="Times New Roman"/>
          <w:b/>
          <w:sz w:val="24"/>
          <w:szCs w:val="24"/>
          <w:lang w:eastAsia="hr-HR"/>
        </w:rPr>
        <w:t>ŽUTO STABLO D.O.O,</w:t>
      </w:r>
      <w:r w:rsidRPr="00222975">
        <w:rPr>
          <w:rFonts w:ascii="Times New Roman" w:hAnsi="Times New Roman"/>
          <w:sz w:val="24"/>
          <w:szCs w:val="24"/>
        </w:rPr>
        <w:t xml:space="preserve"> </w:t>
      </w:r>
      <w:r w:rsidRPr="00222975">
        <w:rPr>
          <w:rFonts w:ascii="Times New Roman" w:eastAsia="Times New Roman" w:hAnsi="Times New Roman"/>
          <w:sz w:val="24"/>
          <w:szCs w:val="24"/>
          <w:lang w:eastAsia="hr-HR"/>
        </w:rPr>
        <w:t xml:space="preserve">ZAGREB, HONDLOVA 2/4, </w:t>
      </w:r>
      <w:r w:rsidRPr="00222975">
        <w:rPr>
          <w:rFonts w:ascii="Times New Roman" w:hAnsi="Times New Roman"/>
          <w:sz w:val="24"/>
          <w:szCs w:val="24"/>
        </w:rPr>
        <w:t>OIB:</w:t>
      </w:r>
      <w:r w:rsidRPr="00222975">
        <w:rPr>
          <w:rFonts w:ascii="Times New Roman" w:eastAsia="Times New Roman" w:hAnsi="Times New Roman"/>
          <w:sz w:val="24"/>
          <w:szCs w:val="24"/>
          <w:lang w:eastAsia="hr-HR"/>
        </w:rPr>
        <w:t xml:space="preserve"> 67975819805</w:t>
      </w:r>
      <w:r w:rsidRPr="00222975">
        <w:rPr>
          <w:rFonts w:ascii="Times New Roman" w:hAnsi="Times New Roman"/>
          <w:sz w:val="24"/>
          <w:szCs w:val="24"/>
        </w:rPr>
        <w:t>, otpisuje se 60% utvrđene tražbine  iz sklopljene predstečajne nagodbe dok će se preostalih  40 % utvrđene tražbine  u iznosu od 299,18</w:t>
      </w:r>
      <w:r w:rsidRPr="00222975">
        <w:rPr>
          <w:rFonts w:ascii="Times New Roman" w:eastAsia="Times New Roman" w:hAnsi="Times New Roman"/>
          <w:sz w:val="24"/>
          <w:szCs w:val="24"/>
          <w:lang w:eastAsia="hr-HR"/>
        </w:rPr>
        <w:t xml:space="preserve">  kn </w:t>
      </w:r>
      <w:r w:rsidRPr="00222975">
        <w:rPr>
          <w:rFonts w:ascii="Times New Roman" w:hAnsi="Times New Roman"/>
          <w:sz w:val="24"/>
          <w:szCs w:val="24"/>
        </w:rPr>
        <w:t xml:space="preserve"> namiriti kako slijedi:</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Nakon pravomoćnosti Rješenja o sklopljenoj predstečajnoj nagodbi pred Trgovačkim sudom  počinje teći tri godine počeka.</w:t>
      </w:r>
    </w:p>
    <w:p w:rsidR="008C5278" w:rsidRPr="00222975" w:rsidRDefault="008C5278" w:rsidP="008C5278">
      <w:pPr>
        <w:pStyle w:val="Odlomakpopisa"/>
        <w:numPr>
          <w:ilvl w:val="0"/>
          <w:numId w:val="5"/>
        </w:numPr>
        <w:jc w:val="both"/>
        <w:rPr>
          <w:rFonts w:ascii="Times New Roman" w:hAnsi="Times New Roman"/>
          <w:sz w:val="24"/>
          <w:szCs w:val="24"/>
        </w:rPr>
      </w:pPr>
      <w:r w:rsidRPr="00222975">
        <w:rPr>
          <w:rFonts w:ascii="Times New Roman" w:hAnsi="Times New Roman"/>
          <w:sz w:val="24"/>
          <w:szCs w:val="24"/>
        </w:rPr>
        <w:t>Nakon isteka razdoblja počeka  teče razdoblje otplate pri čemu se tražbina namiruje u 40 (četrdeset) jednakih, uzastopnih kvartalnih anuiteta u iznosu od 7,48 kn, svaki,    beskamatno.</w:t>
      </w:r>
    </w:p>
    <w:p w:rsidR="008C5278" w:rsidRPr="00222975" w:rsidRDefault="008C5278" w:rsidP="008C5278">
      <w:pPr>
        <w:pStyle w:val="Odlomakpopisa"/>
        <w:numPr>
          <w:ilvl w:val="0"/>
          <w:numId w:val="5"/>
        </w:numPr>
        <w:jc w:val="both"/>
        <w:rPr>
          <w:rFonts w:ascii="Times New Roman" w:eastAsia="Times New Roman" w:hAnsi="Times New Roman"/>
          <w:sz w:val="24"/>
          <w:szCs w:val="24"/>
          <w:lang w:eastAsia="hr-HR"/>
        </w:rPr>
      </w:pPr>
      <w:r w:rsidRPr="00222975">
        <w:rPr>
          <w:rFonts w:ascii="Times New Roman" w:hAnsi="Times New Roman"/>
          <w:sz w:val="24"/>
          <w:szCs w:val="24"/>
        </w:rPr>
        <w:t>Prvi anuitet u iznosu od 7,48 kn na naplatu dospijeva prvog dana u mjesecu, a nakon isteka razdoblja počeka.</w:t>
      </w: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sz w:val="24"/>
          <w:szCs w:val="24"/>
          <w:u w:val="single"/>
        </w:rPr>
      </w:pPr>
      <w:r w:rsidRPr="00222975">
        <w:rPr>
          <w:rFonts w:ascii="Times New Roman" w:hAnsi="Times New Roman"/>
          <w:sz w:val="24"/>
          <w:szCs w:val="24"/>
          <w:u w:val="single"/>
        </w:rPr>
        <w:t>2.Obveze po pozajmicama:</w:t>
      </w:r>
    </w:p>
    <w:p w:rsidR="008C5278" w:rsidRPr="00222975" w:rsidRDefault="008C5278" w:rsidP="008C5278">
      <w:pPr>
        <w:rPr>
          <w:rFonts w:ascii="Times New Roman" w:hAnsi="Times New Roman"/>
          <w:sz w:val="24"/>
          <w:szCs w:val="24"/>
          <w:lang w:eastAsia="hr-HR"/>
        </w:rPr>
      </w:pPr>
      <w:r w:rsidRPr="00222975">
        <w:rPr>
          <w:rFonts w:ascii="Times New Roman" w:hAnsi="Times New Roman"/>
          <w:sz w:val="24"/>
          <w:szCs w:val="24"/>
        </w:rPr>
        <w:t xml:space="preserve">Vjerovniku </w:t>
      </w:r>
      <w:r w:rsidRPr="00222975">
        <w:rPr>
          <w:rFonts w:ascii="Times New Roman" w:hAnsi="Times New Roman"/>
          <w:b/>
          <w:sz w:val="24"/>
          <w:szCs w:val="24"/>
          <w:lang w:eastAsia="hr-HR"/>
        </w:rPr>
        <w:t>FAVORIT INFORMACIJSKI SUSTAVI D.O.O.</w:t>
      </w:r>
      <w:r w:rsidRPr="00222975">
        <w:rPr>
          <w:rFonts w:ascii="Times New Roman" w:hAnsi="Times New Roman"/>
          <w:sz w:val="24"/>
          <w:szCs w:val="24"/>
        </w:rPr>
        <w:t xml:space="preserve">, </w:t>
      </w:r>
      <w:r w:rsidRPr="00222975">
        <w:rPr>
          <w:rFonts w:ascii="Times New Roman" w:hAnsi="Times New Roman"/>
          <w:sz w:val="24"/>
          <w:szCs w:val="24"/>
          <w:lang w:eastAsia="hr-HR"/>
        </w:rPr>
        <w:t>ZAGREB</w:t>
      </w:r>
      <w:r w:rsidRPr="00222975">
        <w:rPr>
          <w:rFonts w:ascii="Times New Roman" w:hAnsi="Times New Roman"/>
          <w:sz w:val="24"/>
          <w:szCs w:val="24"/>
        </w:rPr>
        <w:t xml:space="preserve">, </w:t>
      </w:r>
      <w:r w:rsidRPr="00222975">
        <w:rPr>
          <w:rFonts w:ascii="Times New Roman" w:hAnsi="Times New Roman"/>
          <w:sz w:val="24"/>
          <w:szCs w:val="24"/>
          <w:lang w:eastAsia="hr-HR"/>
        </w:rPr>
        <w:t xml:space="preserve">DOMINIKA ANDRIJAŠEVIĆA14, </w:t>
      </w:r>
      <w:r w:rsidRPr="00222975">
        <w:rPr>
          <w:rFonts w:ascii="Times New Roman" w:hAnsi="Times New Roman"/>
          <w:sz w:val="24"/>
          <w:szCs w:val="24"/>
        </w:rPr>
        <w:t xml:space="preserve"> OIB: </w:t>
      </w:r>
      <w:r w:rsidRPr="00222975">
        <w:rPr>
          <w:rFonts w:ascii="Times New Roman" w:hAnsi="Times New Roman"/>
          <w:sz w:val="24"/>
          <w:szCs w:val="24"/>
          <w:lang w:eastAsia="hr-HR"/>
        </w:rPr>
        <w:t>39151889435</w:t>
      </w:r>
      <w:r w:rsidRPr="00222975">
        <w:rPr>
          <w:rFonts w:ascii="Times New Roman" w:hAnsi="Times New Roman"/>
          <w:sz w:val="24"/>
          <w:szCs w:val="24"/>
        </w:rPr>
        <w:t xml:space="preserve">, vrši se otpis 100 % ukupno utvrđene tražbine u iznosu </w:t>
      </w:r>
      <w:r w:rsidRPr="00222975">
        <w:rPr>
          <w:rFonts w:ascii="Times New Roman" w:hAnsi="Times New Roman"/>
          <w:sz w:val="24"/>
          <w:szCs w:val="24"/>
          <w:lang w:eastAsia="hr-HR"/>
        </w:rPr>
        <w:t xml:space="preserve">789.907,66 kn </w:t>
      </w:r>
      <w:r w:rsidRPr="00222975">
        <w:rPr>
          <w:rFonts w:ascii="Times New Roman" w:hAnsi="Times New Roman"/>
          <w:sz w:val="24"/>
          <w:szCs w:val="24"/>
        </w:rPr>
        <w:t xml:space="preserve"> u kapitalne pričuve i mezzanin .</w:t>
      </w:r>
    </w:p>
    <w:p w:rsidR="008C5278" w:rsidRPr="00222975" w:rsidRDefault="008C5278" w:rsidP="008C5278">
      <w:pPr>
        <w:rPr>
          <w:rFonts w:ascii="Times New Roman" w:hAnsi="Times New Roman"/>
          <w:sz w:val="24"/>
          <w:szCs w:val="24"/>
          <w:lang w:eastAsia="hr-HR"/>
        </w:rPr>
      </w:pPr>
      <w:r w:rsidRPr="00222975">
        <w:rPr>
          <w:rFonts w:ascii="Times New Roman" w:hAnsi="Times New Roman"/>
          <w:sz w:val="24"/>
          <w:szCs w:val="24"/>
        </w:rPr>
        <w:t xml:space="preserve">Vjerovniku </w:t>
      </w:r>
      <w:r w:rsidRPr="00222975">
        <w:rPr>
          <w:rFonts w:ascii="Times New Roman" w:hAnsi="Times New Roman"/>
          <w:b/>
          <w:sz w:val="24"/>
          <w:szCs w:val="24"/>
          <w:lang w:eastAsia="hr-HR"/>
        </w:rPr>
        <w:t>OPG ILIJA VIDIĆ,</w:t>
      </w:r>
      <w:r w:rsidRPr="00222975">
        <w:rPr>
          <w:rFonts w:ascii="Times New Roman" w:hAnsi="Times New Roman"/>
          <w:sz w:val="24"/>
          <w:szCs w:val="24"/>
        </w:rPr>
        <w:t xml:space="preserve"> </w:t>
      </w:r>
      <w:r w:rsidRPr="00222975">
        <w:rPr>
          <w:rFonts w:ascii="Times New Roman" w:hAnsi="Times New Roman"/>
          <w:sz w:val="24"/>
          <w:szCs w:val="24"/>
          <w:lang w:eastAsia="hr-HR"/>
        </w:rPr>
        <w:t xml:space="preserve">ZAGREB, MARTINCI 48 </w:t>
      </w:r>
      <w:r w:rsidRPr="00222975">
        <w:rPr>
          <w:rFonts w:ascii="Times New Roman" w:hAnsi="Times New Roman"/>
          <w:sz w:val="24"/>
          <w:szCs w:val="24"/>
        </w:rPr>
        <w:t xml:space="preserve"> </w:t>
      </w:r>
      <w:r w:rsidRPr="00222975">
        <w:rPr>
          <w:rFonts w:ascii="Times New Roman" w:hAnsi="Times New Roman"/>
          <w:sz w:val="24"/>
          <w:szCs w:val="24"/>
          <w:lang w:eastAsia="hr-HR"/>
        </w:rPr>
        <w:t xml:space="preserve">, </w:t>
      </w:r>
      <w:r w:rsidRPr="00222975">
        <w:rPr>
          <w:rFonts w:ascii="Times New Roman" w:hAnsi="Times New Roman"/>
          <w:sz w:val="24"/>
          <w:szCs w:val="24"/>
        </w:rPr>
        <w:t xml:space="preserve">OIB: </w:t>
      </w:r>
      <w:r w:rsidRPr="00222975">
        <w:rPr>
          <w:rFonts w:ascii="Times New Roman" w:hAnsi="Times New Roman"/>
          <w:sz w:val="24"/>
          <w:szCs w:val="24"/>
          <w:lang w:eastAsia="hr-HR"/>
        </w:rPr>
        <w:t>11453590956</w:t>
      </w:r>
      <w:r w:rsidRPr="00222975">
        <w:rPr>
          <w:rFonts w:ascii="Times New Roman" w:hAnsi="Times New Roman"/>
          <w:sz w:val="24"/>
          <w:szCs w:val="24"/>
        </w:rPr>
        <w:t>, vrši se otpis se 100 % ukupno utvrđene tražbine u iznosu 70.000,00</w:t>
      </w:r>
      <w:r w:rsidRPr="00222975">
        <w:rPr>
          <w:rFonts w:ascii="Times New Roman" w:hAnsi="Times New Roman"/>
          <w:sz w:val="24"/>
          <w:szCs w:val="24"/>
          <w:lang w:eastAsia="hr-HR"/>
        </w:rPr>
        <w:t xml:space="preserve"> kn </w:t>
      </w:r>
      <w:r w:rsidRPr="00222975">
        <w:rPr>
          <w:rFonts w:ascii="Times New Roman" w:hAnsi="Times New Roman"/>
          <w:sz w:val="24"/>
          <w:szCs w:val="24"/>
        </w:rPr>
        <w:t xml:space="preserve"> u kapitalne pričuve i mezzanin.</w:t>
      </w:r>
    </w:p>
    <w:p w:rsidR="008C5278" w:rsidRPr="00222975" w:rsidRDefault="008C5278" w:rsidP="008C5278">
      <w:pPr>
        <w:rPr>
          <w:rFonts w:ascii="Times New Roman" w:hAnsi="Times New Roman"/>
          <w:sz w:val="24"/>
          <w:szCs w:val="24"/>
          <w:lang w:eastAsia="hr-HR"/>
        </w:rPr>
      </w:pPr>
      <w:r w:rsidRPr="00222975">
        <w:rPr>
          <w:rFonts w:ascii="Times New Roman" w:hAnsi="Times New Roman"/>
          <w:sz w:val="24"/>
          <w:szCs w:val="24"/>
        </w:rPr>
        <w:t xml:space="preserve">Vjerovniku </w:t>
      </w:r>
      <w:r w:rsidRPr="00222975">
        <w:rPr>
          <w:rFonts w:ascii="Times New Roman" w:hAnsi="Times New Roman"/>
          <w:b/>
          <w:sz w:val="24"/>
          <w:szCs w:val="24"/>
          <w:lang w:eastAsia="hr-HR"/>
        </w:rPr>
        <w:t>RUŽICA ČERKEZ,</w:t>
      </w:r>
      <w:r w:rsidRPr="00222975">
        <w:rPr>
          <w:rFonts w:ascii="Times New Roman" w:hAnsi="Times New Roman"/>
          <w:sz w:val="24"/>
          <w:szCs w:val="24"/>
        </w:rPr>
        <w:t xml:space="preserve"> </w:t>
      </w:r>
      <w:r w:rsidRPr="00222975">
        <w:rPr>
          <w:rFonts w:ascii="Times New Roman" w:hAnsi="Times New Roman"/>
          <w:sz w:val="24"/>
          <w:szCs w:val="24"/>
          <w:lang w:eastAsia="hr-HR"/>
        </w:rPr>
        <w:t xml:space="preserve">SESVETE, BADELOV BRIJEG 29, </w:t>
      </w:r>
      <w:r w:rsidRPr="00222975">
        <w:rPr>
          <w:rFonts w:ascii="Times New Roman" w:hAnsi="Times New Roman"/>
          <w:sz w:val="24"/>
          <w:szCs w:val="24"/>
        </w:rPr>
        <w:t xml:space="preserve">OIB: </w:t>
      </w:r>
      <w:r w:rsidRPr="00222975">
        <w:rPr>
          <w:rFonts w:ascii="Times New Roman" w:hAnsi="Times New Roman"/>
          <w:sz w:val="24"/>
          <w:szCs w:val="24"/>
          <w:lang w:eastAsia="hr-HR"/>
        </w:rPr>
        <w:t>53609394775</w:t>
      </w:r>
      <w:r w:rsidRPr="00222975">
        <w:rPr>
          <w:rFonts w:ascii="Times New Roman" w:hAnsi="Times New Roman"/>
          <w:sz w:val="24"/>
          <w:szCs w:val="24"/>
        </w:rPr>
        <w:t xml:space="preserve">, vrši se otpis 100 % ukupno utvrđene tražbine u iznosu </w:t>
      </w:r>
      <w:r w:rsidRPr="00222975">
        <w:rPr>
          <w:rFonts w:ascii="Times New Roman" w:hAnsi="Times New Roman"/>
          <w:sz w:val="24"/>
          <w:szCs w:val="24"/>
          <w:lang w:eastAsia="hr-HR"/>
        </w:rPr>
        <w:t xml:space="preserve">342.946,00 kn </w:t>
      </w:r>
      <w:r w:rsidRPr="00222975">
        <w:rPr>
          <w:rFonts w:ascii="Times New Roman" w:hAnsi="Times New Roman"/>
          <w:sz w:val="24"/>
          <w:szCs w:val="24"/>
        </w:rPr>
        <w:t xml:space="preserve"> u korist kapitalnih pričuva i mezzanin.</w:t>
      </w:r>
    </w:p>
    <w:p w:rsidR="008C5278" w:rsidRPr="00222975" w:rsidRDefault="008C5278" w:rsidP="008C5278">
      <w:pPr>
        <w:rPr>
          <w:rFonts w:ascii="Times New Roman" w:hAnsi="Times New Roman"/>
          <w:sz w:val="24"/>
          <w:szCs w:val="24"/>
          <w:lang w:eastAsia="hr-HR"/>
        </w:rPr>
      </w:pPr>
      <w:r w:rsidRPr="00222975">
        <w:rPr>
          <w:rFonts w:ascii="Times New Roman" w:hAnsi="Times New Roman"/>
          <w:sz w:val="24"/>
          <w:szCs w:val="24"/>
        </w:rPr>
        <w:t xml:space="preserve">Vjerovniku </w:t>
      </w:r>
      <w:r w:rsidRPr="00222975">
        <w:rPr>
          <w:rFonts w:ascii="Times New Roman" w:hAnsi="Times New Roman"/>
          <w:b/>
          <w:sz w:val="24"/>
          <w:szCs w:val="24"/>
          <w:lang w:eastAsia="hr-HR"/>
        </w:rPr>
        <w:t>VELIMIR ČERKEZ,</w:t>
      </w:r>
      <w:r w:rsidRPr="00222975">
        <w:rPr>
          <w:rFonts w:ascii="Times New Roman" w:hAnsi="Times New Roman"/>
          <w:sz w:val="24"/>
          <w:szCs w:val="24"/>
        </w:rPr>
        <w:t xml:space="preserve"> </w:t>
      </w:r>
      <w:r w:rsidRPr="00222975">
        <w:rPr>
          <w:rFonts w:ascii="Times New Roman" w:hAnsi="Times New Roman"/>
          <w:sz w:val="24"/>
          <w:szCs w:val="24"/>
          <w:lang w:eastAsia="hr-HR"/>
        </w:rPr>
        <w:t xml:space="preserve">SESVETE, BADELOV BRIJEG 29, </w:t>
      </w:r>
      <w:r w:rsidRPr="00222975">
        <w:rPr>
          <w:rFonts w:ascii="Times New Roman" w:hAnsi="Times New Roman"/>
          <w:sz w:val="24"/>
          <w:szCs w:val="24"/>
        </w:rPr>
        <w:t>OIB:</w:t>
      </w:r>
      <w:r w:rsidRPr="00222975">
        <w:rPr>
          <w:rFonts w:ascii="Times New Roman" w:hAnsi="Times New Roman"/>
          <w:sz w:val="24"/>
          <w:szCs w:val="24"/>
          <w:lang w:eastAsia="hr-HR"/>
        </w:rPr>
        <w:t xml:space="preserve"> 17656482080</w:t>
      </w:r>
      <w:r w:rsidRPr="00222975">
        <w:rPr>
          <w:rFonts w:ascii="Times New Roman" w:hAnsi="Times New Roman"/>
          <w:sz w:val="24"/>
          <w:szCs w:val="24"/>
        </w:rPr>
        <w:t xml:space="preserve">, vrši se otpis 100 % ukupno utvrđene tražbine u iznosu </w:t>
      </w:r>
      <w:r w:rsidRPr="00222975">
        <w:rPr>
          <w:rFonts w:ascii="Times New Roman" w:hAnsi="Times New Roman"/>
          <w:sz w:val="24"/>
          <w:szCs w:val="24"/>
          <w:lang w:eastAsia="hr-HR"/>
        </w:rPr>
        <w:t xml:space="preserve">4.985.468,48 kn </w:t>
      </w:r>
      <w:r w:rsidRPr="00222975">
        <w:rPr>
          <w:rFonts w:ascii="Times New Roman" w:hAnsi="Times New Roman"/>
          <w:sz w:val="24"/>
          <w:szCs w:val="24"/>
        </w:rPr>
        <w:t xml:space="preserve"> u kapitalne pričuve i mezzanin.</w:t>
      </w:r>
    </w:p>
    <w:p w:rsidR="008C5278" w:rsidRPr="00222975" w:rsidRDefault="008C5278" w:rsidP="008C5278">
      <w:pPr>
        <w:spacing w:after="0"/>
        <w:rPr>
          <w:rFonts w:ascii="Times New Roman" w:hAnsi="Times New Roman"/>
          <w:sz w:val="24"/>
          <w:szCs w:val="24"/>
        </w:rPr>
      </w:pPr>
      <w:r w:rsidRPr="00222975">
        <w:rPr>
          <w:rFonts w:ascii="Times New Roman" w:hAnsi="Times New Roman"/>
          <w:sz w:val="24"/>
          <w:szCs w:val="24"/>
        </w:rPr>
        <w:t>U znak prihvata prava i obveza koje za njih iz ove Nagodbe proistječu, stranke ove Nagodbe vlastoručno potpisuju zapisnik o ovoj Nagodbi.</w:t>
      </w:r>
    </w:p>
    <w:p w:rsidR="008C5278" w:rsidRPr="00222975" w:rsidRDefault="008C5278" w:rsidP="008C5278">
      <w:pPr>
        <w:spacing w:after="0"/>
        <w:rPr>
          <w:rFonts w:ascii="Times New Roman" w:hAnsi="Times New Roman"/>
          <w:color w:val="FF0000"/>
          <w:sz w:val="24"/>
          <w:szCs w:val="24"/>
        </w:rPr>
      </w:pPr>
    </w:p>
    <w:p w:rsidR="008C5278" w:rsidRPr="00222975" w:rsidRDefault="008C5278" w:rsidP="008C5278">
      <w:pPr>
        <w:spacing w:after="0"/>
        <w:rPr>
          <w:rFonts w:ascii="Times New Roman" w:hAnsi="Times New Roman"/>
          <w:sz w:val="24"/>
          <w:szCs w:val="24"/>
        </w:rPr>
      </w:pPr>
      <w:r w:rsidRPr="00222975">
        <w:rPr>
          <w:rFonts w:ascii="Times New Roman" w:hAnsi="Times New Roman"/>
          <w:sz w:val="24"/>
          <w:szCs w:val="24"/>
        </w:rPr>
        <w:t xml:space="preserve">U Zagrebu, </w:t>
      </w:r>
      <w:r w:rsidR="00F0757C" w:rsidRPr="00222975">
        <w:rPr>
          <w:rFonts w:ascii="Times New Roman" w:hAnsi="Times New Roman"/>
          <w:sz w:val="24"/>
          <w:szCs w:val="24"/>
        </w:rPr>
        <w:t>05.11.</w:t>
      </w:r>
      <w:r w:rsidRPr="00222975">
        <w:rPr>
          <w:rFonts w:ascii="Times New Roman" w:hAnsi="Times New Roman"/>
          <w:sz w:val="24"/>
          <w:szCs w:val="24"/>
        </w:rPr>
        <w:t xml:space="preserve">2015. godine   </w:t>
      </w:r>
    </w:p>
    <w:p w:rsidR="008C5278" w:rsidRPr="00222975" w:rsidRDefault="008C5278" w:rsidP="008C5278">
      <w:pPr>
        <w:spacing w:after="0"/>
        <w:rPr>
          <w:rFonts w:ascii="Times New Roman" w:hAnsi="Times New Roman"/>
          <w:color w:val="FF0000"/>
          <w:sz w:val="24"/>
          <w:szCs w:val="24"/>
        </w:rPr>
      </w:pPr>
    </w:p>
    <w:p w:rsidR="008C5278" w:rsidRPr="00222975" w:rsidRDefault="008C5278" w:rsidP="008C5278">
      <w:pPr>
        <w:spacing w:after="0"/>
        <w:rPr>
          <w:rFonts w:ascii="Times New Roman" w:hAnsi="Times New Roman"/>
          <w:sz w:val="24"/>
          <w:szCs w:val="24"/>
        </w:rPr>
      </w:pPr>
      <w:r w:rsidRPr="00222975">
        <w:rPr>
          <w:rFonts w:ascii="Times New Roman" w:hAnsi="Times New Roman"/>
          <w:sz w:val="24"/>
          <w:szCs w:val="24"/>
        </w:rPr>
        <w:t>Dužnik:</w:t>
      </w:r>
    </w:p>
    <w:p w:rsidR="008C5278" w:rsidRPr="00222975" w:rsidRDefault="008C5278" w:rsidP="008C5278">
      <w:pPr>
        <w:spacing w:after="0"/>
        <w:rPr>
          <w:rFonts w:ascii="Times New Roman" w:hAnsi="Times New Roman"/>
          <w:color w:val="FF0000"/>
          <w:sz w:val="24"/>
          <w:szCs w:val="24"/>
        </w:rPr>
      </w:pPr>
    </w:p>
    <w:p w:rsidR="008C5278" w:rsidRPr="00222975" w:rsidRDefault="008C5278" w:rsidP="008C5278">
      <w:pPr>
        <w:jc w:val="both"/>
        <w:rPr>
          <w:rFonts w:ascii="Times New Roman" w:hAnsi="Times New Roman"/>
          <w:color w:val="FF0000"/>
          <w:sz w:val="24"/>
          <w:szCs w:val="24"/>
        </w:rPr>
      </w:pPr>
      <w:r w:rsidRPr="00222975">
        <w:rPr>
          <w:rFonts w:ascii="Times New Roman" w:eastAsia="Lucida Sans Unicode" w:hAnsi="Times New Roman"/>
          <w:kern w:val="2"/>
          <w:sz w:val="24"/>
          <w:szCs w:val="24"/>
          <w:lang w:eastAsia="hr-HR"/>
        </w:rPr>
        <w:t>Vemag</w:t>
      </w:r>
      <w:r w:rsidRPr="00222975">
        <w:rPr>
          <w:rFonts w:ascii="Times New Roman" w:hAnsi="Times New Roman"/>
          <w:sz w:val="24"/>
          <w:szCs w:val="24"/>
        </w:rPr>
        <w:t xml:space="preserve"> d.o.o.</w:t>
      </w:r>
      <w:r w:rsidRPr="00222975">
        <w:rPr>
          <w:rFonts w:ascii="Times New Roman" w:eastAsia="Lucida Sans Unicode" w:hAnsi="Times New Roman"/>
          <w:kern w:val="2"/>
          <w:sz w:val="24"/>
          <w:szCs w:val="24"/>
          <w:lang w:eastAsia="hr-HR"/>
        </w:rPr>
        <w:t>, Pierottijeva 6</w:t>
      </w:r>
      <w:r w:rsidRPr="00222975">
        <w:rPr>
          <w:rFonts w:ascii="Times New Roman" w:hAnsi="Times New Roman"/>
          <w:sz w:val="24"/>
          <w:szCs w:val="24"/>
        </w:rPr>
        <w:t>, Zagreb</w:t>
      </w:r>
      <w:r w:rsidRPr="00222975">
        <w:rPr>
          <w:rFonts w:ascii="Times New Roman" w:eastAsia="Lucida Sans Unicode" w:hAnsi="Times New Roman"/>
          <w:kern w:val="2"/>
          <w:sz w:val="24"/>
          <w:szCs w:val="24"/>
          <w:lang w:eastAsia="hr-HR"/>
        </w:rPr>
        <w:t xml:space="preserve"> , OIB:</w:t>
      </w:r>
      <w:r w:rsidRPr="00222975">
        <w:rPr>
          <w:rFonts w:ascii="Times New Roman" w:hAnsi="Times New Roman"/>
          <w:sz w:val="24"/>
          <w:szCs w:val="24"/>
        </w:rPr>
        <w:t xml:space="preserve"> 66443113252</w:t>
      </w:r>
      <w:r w:rsidRPr="00222975">
        <w:rPr>
          <w:rFonts w:ascii="Times New Roman" w:eastAsia="Times New Roman" w:hAnsi="Times New Roman"/>
          <w:sz w:val="24"/>
          <w:szCs w:val="24"/>
          <w:lang w:eastAsia="hr-HR"/>
        </w:rPr>
        <w:t xml:space="preserve">, zastupano po direktoru </w:t>
      </w:r>
      <w:r w:rsidRPr="00222975">
        <w:rPr>
          <w:rFonts w:ascii="Times New Roman" w:hAnsi="Times New Roman"/>
          <w:sz w:val="24"/>
          <w:szCs w:val="24"/>
        </w:rPr>
        <w:t>Ružica</w:t>
      </w:r>
      <w:r w:rsidRPr="00222975">
        <w:rPr>
          <w:rFonts w:ascii="Times New Roman" w:eastAsia="Times New Roman" w:hAnsi="Times New Roman"/>
          <w:sz w:val="24"/>
          <w:szCs w:val="24"/>
          <w:lang w:eastAsia="hr-HR"/>
        </w:rPr>
        <w:t xml:space="preserve"> Čerkez</w:t>
      </w:r>
      <w:r w:rsidRPr="00222975">
        <w:rPr>
          <w:rFonts w:ascii="Times New Roman" w:eastAsia="Lucida Sans Unicode" w:hAnsi="Times New Roman"/>
          <w:color w:val="FF0000"/>
          <w:kern w:val="2"/>
          <w:sz w:val="24"/>
          <w:szCs w:val="24"/>
          <w:lang w:eastAsia="hr-HR"/>
        </w:rPr>
        <w:t xml:space="preserve"> </w:t>
      </w:r>
    </w:p>
    <w:p w:rsidR="008C5278" w:rsidRPr="00222975" w:rsidRDefault="008C5278" w:rsidP="008C5278">
      <w:pPr>
        <w:jc w:val="both"/>
        <w:rPr>
          <w:rFonts w:ascii="Times New Roman" w:hAnsi="Times New Roman"/>
          <w:color w:val="FF0000"/>
          <w:sz w:val="24"/>
          <w:szCs w:val="24"/>
        </w:rPr>
      </w:pPr>
    </w:p>
    <w:p w:rsidR="008C5278" w:rsidRPr="00222975" w:rsidRDefault="008C5278" w:rsidP="008C5278">
      <w:pPr>
        <w:spacing w:after="0"/>
        <w:rPr>
          <w:rFonts w:ascii="Times New Roman" w:hAnsi="Times New Roman"/>
          <w:sz w:val="24"/>
          <w:szCs w:val="24"/>
        </w:rPr>
      </w:pPr>
      <w:r w:rsidRPr="00222975">
        <w:rPr>
          <w:rFonts w:ascii="Times New Roman" w:hAnsi="Times New Roman"/>
          <w:sz w:val="24"/>
          <w:szCs w:val="24"/>
        </w:rPr>
        <w:t>Vjerovnici:</w:t>
      </w:r>
    </w:p>
    <w:p w:rsidR="008C5278" w:rsidRPr="00222975" w:rsidRDefault="008C5278" w:rsidP="008C5278">
      <w:pPr>
        <w:spacing w:after="0"/>
        <w:rPr>
          <w:rFonts w:ascii="Times New Roman" w:hAnsi="Times New Roman"/>
          <w:color w:val="FF0000"/>
          <w:sz w:val="24"/>
          <w:szCs w:val="24"/>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2044"/>
        <w:gridCol w:w="1830"/>
        <w:gridCol w:w="1416"/>
      </w:tblGrid>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NAZIV</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SJEDIŠTE</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OIB</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4MEDIA EPH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08047052211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ABISAL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77426191417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ADRIA MEDIA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58576890942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AGRODALM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80649374262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ALCA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58353015102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ALEXANDER COMMERCE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45858721414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AMBALAŽA IN U.T.O. VL. N. PAHLJINA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69868119375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ARONIA UŽIVO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26011838987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AUTOZUBAK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39135989747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BEJTULA OBRT ZA PROIZVODNJU SVJEŽE I SUHE TJESTENINE VL. SOIP ZEKIRI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40756646046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03094814434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BIO-ŽUNEC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02926123910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BISNODE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48270876028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BIT VERUS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48728148026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CELJSKE MESNINE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19219546023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CERTIFICIRANJE HALAL KVALITETE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402378228734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CENTAR ZA SIGURNOST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03115840521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CITY KEBAP OBRT ZA TRGOVINU, PROIZVODNJU I UGOSTITELJSTVO VL. DRAGO GELO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PETRINJA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03470404653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CVJEĆARNICA ŠKRINJARIĆ VL. IVANKA ŠKRINJARIĆ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85537667958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DI WAGNER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88833877214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DJEČJA BOLNICA SREBRNJAK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03547184733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DOBRA VINA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54156237114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DOŠLIN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14230278923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DUBOKOVIĆ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HVAR</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80400530996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DUPIN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31062429092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EKOTOURS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28505214372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ELEKTRO SERVIS I TRGOVINA "MEŠTROVIĆ" VL. SLAVKO MEŠTROVIĆ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69216090164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EL-ING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JASTREBARSKO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64248977207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ENO GALERIJA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50296040328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EPTA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38662687364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 - ALFA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15191211491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EURO-ADRIA LOGISTIKA </w:t>
            </w:r>
            <w:r w:rsidRPr="00222975">
              <w:rPr>
                <w:rFonts w:ascii="Times New Roman" w:eastAsia="Times New Roman" w:hAnsi="Times New Roman"/>
                <w:sz w:val="24"/>
                <w:szCs w:val="24"/>
                <w:lang w:eastAsia="hr-HR"/>
              </w:rPr>
              <w:lastRenderedPageBreak/>
              <w:t>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81811182701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EUROHERC OSIGURANJE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22694857747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EUROPAK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71119366100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EUROPAPRESS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79517545745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EXELERION, OBRT ZA SAVJETOVANJE, USLUGE I POSREDOVANJE VL. IGOR TEOFILOVIĆ I MATIJA KNEZ</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84951782907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FAVORIT INFORMACIJSKI SUSTAVI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39151889435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FIBUS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47531403917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356"/>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FINANCIJSKA AGENCIJA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85821130368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FORM GRAF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LUČKO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08705178572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FRANCK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07676693758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FRANJO ILIĆ GRADNJA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34153251657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GABRICA VL. DARKO GABRICA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PRESEKA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39821221880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GALA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50795999437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GLORIA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30439558125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GOLF&amp;COUNTRY CLUB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54566277575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 ZAGREB</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61817894937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GRADNJA- SESVETE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83058333490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GRAMATINVEST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19996825660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HELI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24556214068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HEP-OPERATOR DISTRIBUCIJSKOG SUSTAVA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46830600751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HOGAST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ŠTRIGOVA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93673138812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HOTEL SLIŠKO UGOSTITELJSKI OBRT VL. RENATA SLIŠKO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74577364756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HP-HRVATSKA POŠTA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87311810356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POŠTANSKA BANKA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87939104217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RADIOTELEVIZIJA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68419124305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HRVATSKE VODE</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28921383001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HRVATSKI TELEKOM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81793146560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HRVATSKO DRUŠTVO SKLADATELJA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56668956985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 DIZAJN OPREMANJE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83040380339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IDEM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58226133363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ILOČKI PODRUMI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38793818363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IMES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SAMOBOR</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98977696676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IMG-TREZOR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67536083461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IN-DAST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64742081663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INIKOL VITA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ŠENKOVEC</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40124943643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INVEST-PROMET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18929839469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IVMAR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STUPNIK</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32687097909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JAMBREŠIĆ USLUGE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29849160544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JAVNI BILJEŽNIK ZORKA ČAVAJDA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41592708808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JUKIĆ ŽITO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98092635093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JURIČ TRGOVINA I USLUGE VL. STOJKO JURIČ</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87056607296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KIKA-DOM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51939643740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KOESTLIN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92803032010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KONZUM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29955634590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KREDITNA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70663193635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87955947581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LIBRO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76044773948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LISA DISTRIBUCIJA D.O.O. </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09935720330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LYONESS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55033908752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M.D.MARIĆ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49028781802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M123 UPRAVLJANJE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24735765698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MANT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58940611297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MARK CVJETNI STUDIO  OBRT VL. VELINA ORŠOLIĆ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36085224878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MATIĆ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76598425509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MD INTERIJERI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ĐAKOVO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81021095273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MERX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06440731384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METRONET TELEKOMUNIKACIJE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23269006802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MHS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19940638488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MINI MLJEKARA VERONIKA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DESINIĆ</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45917510717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MM MESNA INDUSTRIJA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KRAŠIĆ</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18873787961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N.T.-EKO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04267998456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NASTAVNI ZAVOD ZA JAVNO ZDRAVSTVO DR. ANDRIJA ŠTAMPAR</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33392005961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NAŠE KLASJE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62858712399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NIKAS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OPATIJA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34588947552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NIMBUS DISTRIBUCIJA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10809827535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NORDIJSKA GOSPODARSKA KOMORA</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97405527203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NOVAL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03116304913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OBALA GRUPA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44536091541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OBUĆA VIKO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77766700586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ODVJETNIK MARKO SAMARŽIJA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62398239711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ILIJA VIDIĆ</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11453590956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OPG IVA ĆORIĆ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ILOK</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30223272564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OPORTUM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63832882190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OPREMA RADMAN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27290068263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GRAD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10120762935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 INŽENJERING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04050922240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PADOVAN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MALI LOŠINJ</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41921055528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CARD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
                <w:rFonts w:ascii="Times New Roman" w:hAnsi="Times New Roman"/>
                <w:sz w:val="24"/>
                <w:szCs w:val="24"/>
              </w:rPr>
              <w:t>28495895537</w:t>
            </w:r>
          </w:p>
        </w:tc>
        <w:tc>
          <w:tcPr>
            <w:tcW w:w="2851" w:type="dxa"/>
          </w:tcPr>
          <w:p w:rsidR="008C5278" w:rsidRPr="00222975" w:rsidRDefault="008C5278" w:rsidP="008C5278">
            <w:pPr>
              <w:spacing w:after="0" w:line="240" w:lineRule="auto"/>
              <w:jc w:val="center"/>
              <w:rPr>
                <w:rStyle w:val="st"/>
                <w:rFonts w:ascii="Times New Roman" w:hAnsi="Times New Roman"/>
                <w:sz w:val="24"/>
                <w:szCs w:val="24"/>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"PREMIUM" OBRT ZA PROIZVODNJU VL. ALINAFI DEHARI</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59654607540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ANILA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97245979031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PEKARNICA SLASTICA "VILMA" VL. JOSIP BRNA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36683143465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PERT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RIJEKA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42255248046</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PIK VRBOVEC-MESNA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78909170415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PIVKA EXPORT-IMPORT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62118281909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PLACE2GO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33596989632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PODRAVKA PREHRAMBENA INDUSTRIJA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KOPRIVNICA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18928523252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POLJOPR.OBITELJ.GOSP.RATKO HORVAT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OREHOVICA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75563449359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POSTOLARSKA RADIONICA "AP" VL. ANTE PRGOMET</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50274297784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PRIVREDNA BANKA ZAGREB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02535697732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 HIGIS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82114830044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PRO-DISK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33969812143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PROSTORIA D.O.O.</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SV.KRIŽ ZAČRTJE</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64861685667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PURATOS KONDING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74001452011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PURPURA OBRT ZA DIZAJN I USLUGE VL. IVAN MARTINČIĆ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47869454801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REKAL SD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HRVATSKA KOSTAJNICA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76684479050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RO-TERMO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VELIKA GORICA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24452310712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RUSULICA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82372790789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RUŽICA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53609394775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SALVIA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52538924684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SAMACO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BJELOVAR</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38015624583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SAMOSTALNA MLINARSKO PEKARSKA RADNJA VL. JERGOVIĆ IVAN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DONJI LIPOVAC</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52349185090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SANA OBRT ZA ČIŠĆENJE I TRGOVINU VL. SPOMENKA KVESA MANČIĆ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96861280694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SESVETSKA LEPINJA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96364716619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SMUĐIN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70630384245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SNC JEAN MARC TACHET CREATION</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FR50478587181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SPIREL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12357149414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STANIĆ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 xml:space="preserve">SVETA </w:t>
            </w:r>
            <w:r w:rsidRPr="00222975">
              <w:rPr>
                <w:rFonts w:ascii="Times New Roman" w:eastAsia="Times New Roman" w:hAnsi="Times New Roman"/>
                <w:sz w:val="24"/>
                <w:szCs w:val="24"/>
                <w:lang w:eastAsia="hr-HR"/>
              </w:rPr>
              <w:lastRenderedPageBreak/>
              <w:t>NEDJELJA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50056415529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STRIDON PROMET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DUGO SELO</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50403201385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STYRIA HRVATSKA-MEDIJSKI SERVISI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39618704213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PREHRAMBENO-BIOTEHNOLOŠKI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47824453867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 PRIRODOSLOVNO-MATEMATIČKI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28163265527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SVEUČILIŠTE U ZAGREBU, RUDARSKO-GEOLOŠKO-NAFTNI FAKULTET</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99534693762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T.R.O. "XXL" VL. IGOR MATASIĆ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POVLJANA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23087223698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TABITA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ZAPREŠIĆ</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40542388698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TAU ON-LINE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14273924910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TEHNOINVEST 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90487555284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TEHNO-ZAGREB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60557784734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TGS SERVIS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98113415302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TOM-LAM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12930477039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TRGOPLOD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12816265563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TRIPLEKS VL. DEJAN ŠOŠTARIĆ</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93510801609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VALIPILE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SESVETSKI KRALJEVAC</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00467090373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VEGETARIANA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65414502358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VELIMIR ČERKEZ</w:t>
            </w:r>
          </w:p>
        </w:tc>
        <w:tc>
          <w:tcPr>
            <w:tcW w:w="1577"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SESVETE</w:t>
            </w:r>
          </w:p>
        </w:tc>
        <w:tc>
          <w:tcPr>
            <w:tcW w:w="1664" w:type="dxa"/>
            <w:shd w:val="clear" w:color="auto" w:fill="auto"/>
            <w:noWrap/>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17656482080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VETERINARSKA STANICA VRBOVEC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VRBOVEC</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43025336094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VINDIJA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VARAŽDIN</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44138062462</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12130498619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VINOGRADARSTVO I VINARSTVO ZRINŠČAK VL. IVAN ZRINŠAK</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POŽEGA</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08214221478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VINO-TRADE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17232083114</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VINTESA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93552903377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VITELLUS J.D.O.O.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RAKOVEC</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45710182930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VIVATINA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21176854709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VODOOPSKRBA I ODVODNJA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83416546499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 PLAKAT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32111742300</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ZAGREBAČKE PEKARNE KLARA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76842508189</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ZAGREBAČKI HOLDING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85584865987</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ZANATSKO UGOSTITELJSKI OBRT RUŽA</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KRK</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07831517663</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ZAVOD ZA JAVNO ZDRAVSTVO ZAGREBAČKE ŽUPANIJE</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20717593431</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55"/>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lastRenderedPageBreak/>
              <w:t>ZVIJEZDA D.D.</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91492011748</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r w:rsidR="008C5278" w:rsidRPr="00222975" w:rsidTr="008C5278">
        <w:trPr>
          <w:trHeight w:val="270"/>
        </w:trPr>
        <w:tc>
          <w:tcPr>
            <w:tcW w:w="2995" w:type="dxa"/>
            <w:shd w:val="clear" w:color="auto" w:fill="auto"/>
            <w:noWrap/>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ŽUTO STABLO D.O.O</w:t>
            </w:r>
          </w:p>
        </w:tc>
        <w:tc>
          <w:tcPr>
            <w:tcW w:w="1577"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ZAGREB</w:t>
            </w:r>
          </w:p>
        </w:tc>
        <w:tc>
          <w:tcPr>
            <w:tcW w:w="1664" w:type="dxa"/>
            <w:shd w:val="clear" w:color="auto" w:fill="auto"/>
            <w:noWrap/>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67975819805</w:t>
            </w:r>
          </w:p>
        </w:tc>
        <w:tc>
          <w:tcPr>
            <w:tcW w:w="2851" w:type="dxa"/>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bl>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8C5278" w:rsidRPr="00222975" w:rsidRDefault="008C5278" w:rsidP="008C5278">
      <w:pPr>
        <w:rPr>
          <w:rFonts w:ascii="Times New Roman" w:hAnsi="Times New Roman"/>
          <w:sz w:val="24"/>
          <w:szCs w:val="24"/>
        </w:rPr>
      </w:pPr>
      <w:r w:rsidRPr="00222975">
        <w:rPr>
          <w:rFonts w:ascii="Times New Roman" w:hAnsi="Times New Roman"/>
          <w:sz w:val="24"/>
          <w:szCs w:val="24"/>
        </w:rPr>
        <w:t>IZLUČNI VJEROVNICI:</w:t>
      </w:r>
    </w:p>
    <w:tbl>
      <w:tblPr>
        <w:tblW w:w="9087" w:type="dxa"/>
        <w:tblInd w:w="93" w:type="dxa"/>
        <w:tblLook w:val="04A0" w:firstRow="1" w:lastRow="0" w:firstColumn="1" w:lastColumn="0" w:noHBand="0" w:noVBand="1"/>
      </w:tblPr>
      <w:tblGrid>
        <w:gridCol w:w="2992"/>
        <w:gridCol w:w="1559"/>
        <w:gridCol w:w="1559"/>
        <w:gridCol w:w="2977"/>
      </w:tblGrid>
      <w:tr w:rsidR="008C5278" w:rsidRPr="00222975" w:rsidTr="008C5278">
        <w:trPr>
          <w:trHeight w:val="665"/>
        </w:trPr>
        <w:tc>
          <w:tcPr>
            <w:tcW w:w="2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JAMNICA D.D.</w:t>
            </w:r>
          </w:p>
        </w:tc>
        <w:tc>
          <w:tcPr>
            <w:tcW w:w="1559" w:type="dxa"/>
            <w:tcBorders>
              <w:top w:val="single" w:sz="4" w:space="0" w:color="000000"/>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05050436541</w:t>
            </w:r>
          </w:p>
        </w:tc>
        <w:tc>
          <w:tcPr>
            <w:tcW w:w="2977" w:type="dxa"/>
            <w:tcBorders>
              <w:top w:val="single" w:sz="4" w:space="0" w:color="auto"/>
              <w:left w:val="nil"/>
              <w:bottom w:val="single" w:sz="4" w:space="0" w:color="auto"/>
              <w:right w:val="single" w:sz="4" w:space="0" w:color="auto"/>
            </w:tcBorders>
          </w:tcPr>
          <w:p w:rsidR="008C5278" w:rsidRPr="00222975" w:rsidRDefault="008C5278" w:rsidP="008C5278">
            <w:pPr>
              <w:spacing w:after="0" w:line="240" w:lineRule="auto"/>
              <w:jc w:val="center"/>
              <w:rPr>
                <w:rStyle w:val="st1"/>
                <w:rFonts w:ascii="Times New Roman" w:hAnsi="Times New Roman"/>
                <w:sz w:val="24"/>
                <w:szCs w:val="24"/>
              </w:rPr>
            </w:pPr>
          </w:p>
        </w:tc>
      </w:tr>
      <w:tr w:rsidR="008C5278" w:rsidRPr="00222975" w:rsidTr="008C5278">
        <w:trPr>
          <w:trHeight w:val="817"/>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LEDO D.D.</w:t>
            </w:r>
          </w:p>
        </w:tc>
        <w:tc>
          <w:tcPr>
            <w:tcW w:w="1559"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Style w:val="st1"/>
                <w:rFonts w:ascii="Times New Roman" w:hAnsi="Times New Roman"/>
                <w:sz w:val="24"/>
                <w:szCs w:val="24"/>
              </w:rPr>
              <w:t>87955947581</w:t>
            </w:r>
          </w:p>
        </w:tc>
        <w:tc>
          <w:tcPr>
            <w:tcW w:w="2977" w:type="dxa"/>
            <w:tcBorders>
              <w:top w:val="nil"/>
              <w:left w:val="nil"/>
              <w:bottom w:val="single" w:sz="4" w:space="0" w:color="auto"/>
              <w:right w:val="single" w:sz="4" w:space="0" w:color="auto"/>
            </w:tcBorders>
          </w:tcPr>
          <w:p w:rsidR="008C5278" w:rsidRPr="00222975" w:rsidRDefault="008C5278" w:rsidP="008C5278">
            <w:pPr>
              <w:spacing w:after="0" w:line="240" w:lineRule="auto"/>
              <w:jc w:val="center"/>
              <w:rPr>
                <w:rStyle w:val="st1"/>
                <w:rFonts w:ascii="Times New Roman" w:hAnsi="Times New Roman"/>
                <w:sz w:val="24"/>
                <w:szCs w:val="24"/>
              </w:rPr>
            </w:pPr>
          </w:p>
        </w:tc>
      </w:tr>
      <w:tr w:rsidR="008C5278" w:rsidRPr="00222975" w:rsidTr="008C5278">
        <w:trPr>
          <w:trHeight w:val="499"/>
        </w:trPr>
        <w:tc>
          <w:tcPr>
            <w:tcW w:w="2992" w:type="dxa"/>
            <w:tcBorders>
              <w:top w:val="nil"/>
              <w:left w:val="single" w:sz="4" w:space="0" w:color="auto"/>
              <w:bottom w:val="single" w:sz="4" w:space="0" w:color="auto"/>
              <w:right w:val="single" w:sz="4" w:space="0" w:color="auto"/>
            </w:tcBorders>
            <w:shd w:val="clear" w:color="auto" w:fill="auto"/>
            <w:vAlign w:val="bottom"/>
            <w:hideMark/>
          </w:tcPr>
          <w:p w:rsidR="008C5278" w:rsidRPr="00222975" w:rsidRDefault="008C5278" w:rsidP="008C5278">
            <w:pPr>
              <w:spacing w:after="0" w:line="240" w:lineRule="auto"/>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PBZ LEASING D.O.O.</w:t>
            </w:r>
          </w:p>
        </w:tc>
        <w:tc>
          <w:tcPr>
            <w:tcW w:w="1559" w:type="dxa"/>
            <w:tcBorders>
              <w:top w:val="nil"/>
              <w:left w:val="nil"/>
              <w:bottom w:val="single" w:sz="4" w:space="0" w:color="000000"/>
              <w:right w:val="single" w:sz="4" w:space="0" w:color="000000"/>
            </w:tcBorders>
            <w:shd w:val="clear" w:color="auto" w:fill="auto"/>
          </w:tcPr>
          <w:p w:rsidR="008C5278" w:rsidRPr="00222975" w:rsidRDefault="008C5278" w:rsidP="008C5278">
            <w:pPr>
              <w:rPr>
                <w:rFonts w:ascii="Times New Roman" w:hAnsi="Times New Roman"/>
                <w:sz w:val="24"/>
                <w:szCs w:val="24"/>
              </w:rPr>
            </w:pPr>
            <w:r w:rsidRPr="00222975">
              <w:rPr>
                <w:rFonts w:ascii="Times New Roman" w:eastAsia="Times New Roman" w:hAnsi="Times New Roman"/>
                <w:sz w:val="24"/>
                <w:szCs w:val="24"/>
                <w:lang w:eastAsia="hr-HR"/>
              </w:rPr>
              <w:t>ZAGREB</w:t>
            </w:r>
          </w:p>
        </w:tc>
        <w:tc>
          <w:tcPr>
            <w:tcW w:w="1559" w:type="dxa"/>
            <w:tcBorders>
              <w:top w:val="nil"/>
              <w:left w:val="nil"/>
              <w:bottom w:val="single" w:sz="4" w:space="0" w:color="auto"/>
              <w:right w:val="single" w:sz="4" w:space="0" w:color="auto"/>
            </w:tcBorders>
            <w:shd w:val="clear" w:color="auto" w:fill="auto"/>
            <w:noWrap/>
            <w:vAlign w:val="bottom"/>
            <w:hideMark/>
          </w:tcPr>
          <w:p w:rsidR="008C5278" w:rsidRPr="00222975" w:rsidRDefault="008C5278" w:rsidP="008C5278">
            <w:pPr>
              <w:spacing w:after="0" w:line="240" w:lineRule="auto"/>
              <w:jc w:val="center"/>
              <w:rPr>
                <w:rFonts w:ascii="Times New Roman" w:eastAsia="Times New Roman" w:hAnsi="Times New Roman"/>
                <w:sz w:val="24"/>
                <w:szCs w:val="24"/>
                <w:lang w:eastAsia="hr-HR"/>
              </w:rPr>
            </w:pPr>
            <w:r w:rsidRPr="00222975">
              <w:rPr>
                <w:rFonts w:ascii="Times New Roman" w:eastAsia="Times New Roman" w:hAnsi="Times New Roman"/>
                <w:sz w:val="24"/>
                <w:szCs w:val="24"/>
                <w:lang w:eastAsia="hr-HR"/>
              </w:rPr>
              <w:t>57270798205</w:t>
            </w:r>
          </w:p>
        </w:tc>
        <w:tc>
          <w:tcPr>
            <w:tcW w:w="2977" w:type="dxa"/>
            <w:tcBorders>
              <w:top w:val="nil"/>
              <w:left w:val="nil"/>
              <w:bottom w:val="single" w:sz="4" w:space="0" w:color="auto"/>
              <w:right w:val="single" w:sz="4" w:space="0" w:color="auto"/>
            </w:tcBorders>
          </w:tcPr>
          <w:p w:rsidR="008C5278" w:rsidRPr="00222975" w:rsidRDefault="008C5278" w:rsidP="008C5278">
            <w:pPr>
              <w:spacing w:after="0" w:line="240" w:lineRule="auto"/>
              <w:jc w:val="center"/>
              <w:rPr>
                <w:rFonts w:ascii="Times New Roman" w:eastAsia="Times New Roman" w:hAnsi="Times New Roman"/>
                <w:sz w:val="24"/>
                <w:szCs w:val="24"/>
                <w:lang w:eastAsia="hr-HR"/>
              </w:rPr>
            </w:pPr>
          </w:p>
        </w:tc>
      </w:tr>
    </w:tbl>
    <w:p w:rsidR="008C5278" w:rsidRPr="00222975" w:rsidRDefault="008C5278" w:rsidP="008C5278">
      <w:pPr>
        <w:spacing w:after="0"/>
        <w:rPr>
          <w:rFonts w:ascii="Times New Roman" w:hAnsi="Times New Roman"/>
          <w:color w:val="FF0000"/>
          <w:sz w:val="24"/>
          <w:szCs w:val="24"/>
        </w:rPr>
      </w:pPr>
    </w:p>
    <w:p w:rsidR="008C5278" w:rsidRPr="00222975" w:rsidRDefault="008C5278" w:rsidP="008C5278">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F0757C" w:rsidRPr="00222975" w:rsidRDefault="00F0757C" w:rsidP="00F0757C">
      <w:pPr>
        <w:rPr>
          <w:rFonts w:ascii="Times New Roman" w:hAnsi="Times New Roman"/>
          <w:sz w:val="24"/>
          <w:szCs w:val="24"/>
        </w:rPr>
      </w:pPr>
      <w:bookmarkStart w:id="0" w:name="_GoBack"/>
      <w:bookmarkEnd w:id="0"/>
      <w:r w:rsidRPr="00222975">
        <w:rPr>
          <w:rFonts w:ascii="Times New Roman" w:hAnsi="Times New Roman"/>
          <w:sz w:val="24"/>
          <w:szCs w:val="24"/>
        </w:rPr>
        <w:t>Uz ovaj prijedlog dužnik prilaže:</w:t>
      </w:r>
    </w:p>
    <w:p w:rsidR="00F0757C" w:rsidRPr="00222975" w:rsidRDefault="00F0757C" w:rsidP="00F0757C">
      <w:pPr>
        <w:rPr>
          <w:rFonts w:ascii="Times New Roman" w:hAnsi="Times New Roman"/>
          <w:sz w:val="24"/>
          <w:szCs w:val="24"/>
        </w:rPr>
      </w:pPr>
      <w:r w:rsidRPr="00222975">
        <w:rPr>
          <w:rFonts w:ascii="Times New Roman" w:hAnsi="Times New Roman"/>
          <w:sz w:val="24"/>
          <w:szCs w:val="24"/>
        </w:rPr>
        <w:t>-Izvješće o financijskom stanju i poslovanju dužnika</w:t>
      </w:r>
    </w:p>
    <w:p w:rsidR="00F0757C" w:rsidRPr="00222975" w:rsidRDefault="00F0757C" w:rsidP="00F0757C">
      <w:pPr>
        <w:rPr>
          <w:rFonts w:ascii="Times New Roman" w:hAnsi="Times New Roman"/>
          <w:sz w:val="24"/>
          <w:szCs w:val="24"/>
        </w:rPr>
      </w:pPr>
      <w:r w:rsidRPr="00222975">
        <w:rPr>
          <w:rFonts w:ascii="Times New Roman" w:hAnsi="Times New Roman"/>
          <w:sz w:val="24"/>
          <w:szCs w:val="24"/>
        </w:rPr>
        <w:t>-Izmijenjeni plan financijskog restrukturiranja</w:t>
      </w:r>
    </w:p>
    <w:p w:rsidR="00F0757C" w:rsidRPr="00222975" w:rsidRDefault="00F0757C" w:rsidP="00F0757C">
      <w:pPr>
        <w:rPr>
          <w:rFonts w:ascii="Times New Roman" w:hAnsi="Times New Roman"/>
          <w:sz w:val="24"/>
          <w:szCs w:val="24"/>
        </w:rPr>
      </w:pPr>
      <w:r w:rsidRPr="00222975">
        <w:rPr>
          <w:rFonts w:ascii="Times New Roman" w:hAnsi="Times New Roman"/>
          <w:sz w:val="24"/>
          <w:szCs w:val="24"/>
        </w:rPr>
        <w:t>-Ovjereni zapisnik o provedenom glasovanju</w:t>
      </w:r>
    </w:p>
    <w:p w:rsidR="00F0757C" w:rsidRPr="00222975" w:rsidRDefault="00F0757C" w:rsidP="00F0757C">
      <w:pPr>
        <w:rPr>
          <w:rFonts w:ascii="Times New Roman" w:hAnsi="Times New Roman"/>
          <w:sz w:val="24"/>
          <w:szCs w:val="24"/>
        </w:rPr>
      </w:pPr>
      <w:r w:rsidRPr="00222975">
        <w:rPr>
          <w:rFonts w:ascii="Times New Roman" w:hAnsi="Times New Roman"/>
          <w:sz w:val="24"/>
          <w:szCs w:val="24"/>
        </w:rPr>
        <w:t>-Rješenje o prihvaćanju plana financijskog restrukturiranja</w:t>
      </w:r>
    </w:p>
    <w:p w:rsidR="00F0757C" w:rsidRPr="00222975" w:rsidRDefault="00F0757C" w:rsidP="00F0757C">
      <w:pPr>
        <w:rPr>
          <w:rFonts w:ascii="Times New Roman" w:hAnsi="Times New Roman"/>
          <w:sz w:val="24"/>
          <w:szCs w:val="24"/>
        </w:rPr>
      </w:pPr>
      <w:r w:rsidRPr="00222975">
        <w:rPr>
          <w:rFonts w:ascii="Times New Roman" w:hAnsi="Times New Roman"/>
          <w:sz w:val="24"/>
          <w:szCs w:val="24"/>
        </w:rPr>
        <w:t>-Potvrda o preuzimanju spisa sukladno čl. 66. Zakona o financijskom poslovanju i predstečajnoj  nagodbi</w:t>
      </w: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eastAsia="Lucida Sans Unicode" w:hAnsi="Times New Roman"/>
          <w:color w:val="FF0000"/>
          <w:kern w:val="2"/>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rPr>
          <w:rFonts w:ascii="Times New Roman" w:hAnsi="Times New Roman"/>
          <w:color w:val="FF0000"/>
          <w:sz w:val="24"/>
          <w:szCs w:val="24"/>
        </w:rPr>
      </w:pPr>
    </w:p>
    <w:p w:rsidR="008C5278" w:rsidRPr="00222975" w:rsidRDefault="008C5278" w:rsidP="008C5278">
      <w:pPr>
        <w:jc w:val="both"/>
        <w:rPr>
          <w:rFonts w:ascii="Times New Roman" w:hAnsi="Times New Roman"/>
          <w:b/>
          <w:color w:val="FF0000"/>
          <w:sz w:val="24"/>
          <w:szCs w:val="24"/>
        </w:rPr>
      </w:pPr>
    </w:p>
    <w:p w:rsidR="008C5278" w:rsidRPr="00222975" w:rsidRDefault="008C5278" w:rsidP="008C5278">
      <w:pPr>
        <w:rPr>
          <w:rFonts w:ascii="Times New Roman" w:hAnsi="Times New Roman"/>
          <w:color w:val="FF0000"/>
          <w:sz w:val="24"/>
          <w:szCs w:val="24"/>
        </w:rPr>
      </w:pPr>
    </w:p>
    <w:p w:rsidR="004A5674" w:rsidRPr="00222975" w:rsidRDefault="004A5674">
      <w:pPr>
        <w:rPr>
          <w:rFonts w:ascii="Times New Roman" w:hAnsi="Times New Roman"/>
          <w:sz w:val="24"/>
          <w:szCs w:val="24"/>
        </w:rPr>
      </w:pPr>
    </w:p>
    <w:sectPr w:rsidR="004A5674" w:rsidRPr="00222975" w:rsidSect="008C527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B52" w:rsidRDefault="00B25B52" w:rsidP="00541D9F">
      <w:pPr>
        <w:spacing w:after="0" w:line="240" w:lineRule="auto"/>
      </w:pPr>
      <w:r>
        <w:separator/>
      </w:r>
    </w:p>
  </w:endnote>
  <w:endnote w:type="continuationSeparator" w:id="0">
    <w:p w:rsidR="00B25B52" w:rsidRDefault="00B25B52" w:rsidP="00541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charset w:val="80"/>
    <w:family w:val="auto"/>
    <w:pitch w:val="variable"/>
  </w:font>
  <w:font w:name="Consolas">
    <w:panose1 w:val="020B0609020204030204"/>
    <w:charset w:val="EE"/>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8031"/>
      <w:docPartObj>
        <w:docPartGallery w:val="Page Numbers (Bottom of Page)"/>
        <w:docPartUnique/>
      </w:docPartObj>
    </w:sdtPr>
    <w:sdtEndPr>
      <w:rPr>
        <w:noProof/>
      </w:rPr>
    </w:sdtEndPr>
    <w:sdtContent>
      <w:p w:rsidR="008C5278" w:rsidRDefault="00541D9F">
        <w:pPr>
          <w:pStyle w:val="Podnoje"/>
          <w:jc w:val="right"/>
        </w:pPr>
        <w:r>
          <w:fldChar w:fldCharType="begin"/>
        </w:r>
        <w:r w:rsidR="008C5278">
          <w:instrText xml:space="preserve"> PAGE   \* MERGEFORMAT </w:instrText>
        </w:r>
        <w:r>
          <w:fldChar w:fldCharType="separate"/>
        </w:r>
        <w:r w:rsidR="006A0068">
          <w:rPr>
            <w:noProof/>
          </w:rPr>
          <w:t>74</w:t>
        </w:r>
        <w:r>
          <w:rPr>
            <w:noProof/>
          </w:rPr>
          <w:fldChar w:fldCharType="end"/>
        </w:r>
      </w:p>
    </w:sdtContent>
  </w:sdt>
  <w:p w:rsidR="008C5278" w:rsidRDefault="008C5278">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B52" w:rsidRDefault="00B25B52" w:rsidP="00541D9F">
      <w:pPr>
        <w:spacing w:after="0" w:line="240" w:lineRule="auto"/>
      </w:pPr>
      <w:r>
        <w:separator/>
      </w:r>
    </w:p>
  </w:footnote>
  <w:footnote w:type="continuationSeparator" w:id="0">
    <w:p w:rsidR="00B25B52" w:rsidRDefault="00B25B52" w:rsidP="00541D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0"/>
        </w:tabs>
        <w:ind w:left="720" w:hanging="360"/>
      </w:pPr>
      <w:rPr>
        <w:rFonts w:ascii="Tahoma" w:hAnsi="Tahoma" w:cs="Tahoma"/>
        <w:sz w:val="20"/>
        <w:szCs w:val="20"/>
      </w:rPr>
    </w:lvl>
  </w:abstractNum>
  <w:abstractNum w:abstractNumId="1">
    <w:nsid w:val="00000002"/>
    <w:multiLevelType w:val="singleLevel"/>
    <w:tmpl w:val="00000002"/>
    <w:name w:val="WW8Num2"/>
    <w:lvl w:ilvl="0">
      <w:start w:val="1"/>
      <w:numFmt w:val="decimal"/>
      <w:lvlText w:val="%1."/>
      <w:lvlJc w:val="left"/>
      <w:pPr>
        <w:tabs>
          <w:tab w:val="num" w:pos="0"/>
        </w:tabs>
        <w:ind w:left="1776" w:hanging="360"/>
      </w:pPr>
      <w:rPr>
        <w:rFonts w:ascii="Tahoma" w:hAnsi="Tahoma" w:cs="Tahoma"/>
        <w:sz w:val="20"/>
        <w:szCs w:val="2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Tahoma" w:hAnsi="Tahoma" w:cs="Tahoma"/>
        <w:sz w:val="20"/>
        <w:szCs w:val="20"/>
      </w:rPr>
    </w:lvl>
  </w:abstractNum>
  <w:abstractNum w:abstractNumId="3">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4">
    <w:nsid w:val="00000005"/>
    <w:multiLevelType w:val="singleLevel"/>
    <w:tmpl w:val="00000005"/>
    <w:name w:val="WW8Num5"/>
    <w:lvl w:ilvl="0">
      <w:start w:val="1"/>
      <w:numFmt w:val="bullet"/>
      <w:lvlText w:val="-"/>
      <w:lvlJc w:val="left"/>
      <w:pPr>
        <w:tabs>
          <w:tab w:val="num" w:pos="0"/>
        </w:tabs>
        <w:ind w:left="1080" w:hanging="360"/>
      </w:pPr>
      <w:rPr>
        <w:rFonts w:ascii="Calibri" w:hAnsi="Calibri" w:cs="Times New Roman"/>
        <w:sz w:val="20"/>
        <w:szCs w:val="20"/>
      </w:rPr>
    </w:lvl>
  </w:abstractNum>
  <w:abstractNum w:abstractNumId="5">
    <w:nsid w:val="00000006"/>
    <w:multiLevelType w:val="multilevel"/>
    <w:tmpl w:val="00000006"/>
    <w:name w:val="WW8Num6"/>
    <w:lvl w:ilvl="0">
      <w:start w:val="1"/>
      <w:numFmt w:val="upperRoman"/>
      <w:lvlText w:val="%1."/>
      <w:lvlJc w:val="left"/>
      <w:pPr>
        <w:tabs>
          <w:tab w:val="num" w:pos="-360"/>
        </w:tabs>
        <w:ind w:left="720" w:hanging="720"/>
      </w:pPr>
      <w:rPr>
        <w:rFonts w:ascii="Tahoma" w:eastAsia="Lucida Sans Unicode" w:hAnsi="Tahoma" w:cs="Tahoma"/>
        <w:b/>
        <w:i/>
        <w:kern w:val="2"/>
        <w:sz w:val="20"/>
        <w:szCs w:val="20"/>
        <w:lang w:eastAsia="hr-HR"/>
      </w:rPr>
    </w:lvl>
    <w:lvl w:ilvl="1">
      <w:start w:val="3"/>
      <w:numFmt w:val="decimal"/>
      <w:lvlText w:val="%1.%2."/>
      <w:lvlJc w:val="left"/>
      <w:pPr>
        <w:tabs>
          <w:tab w:val="num" w:pos="-360"/>
        </w:tabs>
        <w:ind w:left="360" w:hanging="360"/>
      </w:pPr>
    </w:lvl>
    <w:lvl w:ilvl="2">
      <w:start w:val="1"/>
      <w:numFmt w:val="decimal"/>
      <w:lvlText w:val="%1.%2.%3."/>
      <w:lvlJc w:val="left"/>
      <w:pPr>
        <w:tabs>
          <w:tab w:val="num" w:pos="-360"/>
        </w:tabs>
        <w:ind w:left="720" w:hanging="720"/>
      </w:pPr>
    </w:lvl>
    <w:lvl w:ilvl="3">
      <w:start w:val="1"/>
      <w:numFmt w:val="decimal"/>
      <w:lvlText w:val="%1.%2.%3.%4."/>
      <w:lvlJc w:val="left"/>
      <w:pPr>
        <w:tabs>
          <w:tab w:val="num" w:pos="-360"/>
        </w:tabs>
        <w:ind w:left="720" w:hanging="720"/>
      </w:pPr>
    </w:lvl>
    <w:lvl w:ilvl="4">
      <w:start w:val="1"/>
      <w:numFmt w:val="decimal"/>
      <w:lvlText w:val="%1.%2.%3.%4.%5."/>
      <w:lvlJc w:val="left"/>
      <w:pPr>
        <w:tabs>
          <w:tab w:val="num" w:pos="-360"/>
        </w:tabs>
        <w:ind w:left="1080" w:hanging="1080"/>
      </w:pPr>
    </w:lvl>
    <w:lvl w:ilvl="5">
      <w:start w:val="1"/>
      <w:numFmt w:val="decimal"/>
      <w:lvlText w:val="%1.%2.%3.%4.%5.%6."/>
      <w:lvlJc w:val="left"/>
      <w:pPr>
        <w:tabs>
          <w:tab w:val="num" w:pos="-360"/>
        </w:tabs>
        <w:ind w:left="1080" w:hanging="1080"/>
      </w:pPr>
    </w:lvl>
    <w:lvl w:ilvl="6">
      <w:start w:val="1"/>
      <w:numFmt w:val="decimal"/>
      <w:lvlText w:val="%1.%2.%3.%4.%5.%6.%7."/>
      <w:lvlJc w:val="left"/>
      <w:pPr>
        <w:tabs>
          <w:tab w:val="num" w:pos="-360"/>
        </w:tabs>
        <w:ind w:left="1440" w:hanging="1440"/>
      </w:pPr>
    </w:lvl>
    <w:lvl w:ilvl="7">
      <w:start w:val="1"/>
      <w:numFmt w:val="decimal"/>
      <w:lvlText w:val="%1.%2.%3.%4.%5.%6.%7.%8."/>
      <w:lvlJc w:val="left"/>
      <w:pPr>
        <w:tabs>
          <w:tab w:val="num" w:pos="-360"/>
        </w:tabs>
        <w:ind w:left="1440" w:hanging="1440"/>
      </w:pPr>
    </w:lvl>
    <w:lvl w:ilvl="8">
      <w:start w:val="1"/>
      <w:numFmt w:val="decimal"/>
      <w:lvlText w:val="%1.%2.%3.%4.%5.%6.%7.%8.%9."/>
      <w:lvlJc w:val="left"/>
      <w:pPr>
        <w:tabs>
          <w:tab w:val="num" w:pos="-360"/>
        </w:tabs>
        <w:ind w:left="1800" w:hanging="1800"/>
      </w:pPr>
    </w:lvl>
  </w:abstractNum>
  <w:abstractNum w:abstractNumId="6">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nsid w:val="00000009"/>
    <w:multiLevelType w:val="multilevel"/>
    <w:tmpl w:val="00000009"/>
    <w:lvl w:ilvl="0">
      <w:start w:val="1"/>
      <w:numFmt w:val="lowerLetter"/>
      <w:lvlText w:val="%1)"/>
      <w:lvlJc w:val="left"/>
      <w:pPr>
        <w:tabs>
          <w:tab w:val="num" w:pos="0"/>
        </w:tabs>
        <w:ind w:left="720" w:hanging="360"/>
      </w:pPr>
      <w:rPr>
        <w:rFonts w:ascii="Tahoma" w:hAnsi="Tahoma" w:cs="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752F5365"/>
    <w:multiLevelType w:val="hybridMultilevel"/>
    <w:tmpl w:val="9A808A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
    <w:lvlOverride w:ilvl="0">
      <w:startOverride w:val="1"/>
    </w:lvlOverride>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0C7"/>
    <w:rsid w:val="00222975"/>
    <w:rsid w:val="003B4D90"/>
    <w:rsid w:val="004230C7"/>
    <w:rsid w:val="004A5674"/>
    <w:rsid w:val="004E5A11"/>
    <w:rsid w:val="00541D9F"/>
    <w:rsid w:val="006A0068"/>
    <w:rsid w:val="0072434C"/>
    <w:rsid w:val="008C5278"/>
    <w:rsid w:val="00B25B52"/>
    <w:rsid w:val="00F075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278"/>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semiHidden/>
    <w:unhideWhenUsed/>
    <w:rsid w:val="008C5278"/>
    <w:rPr>
      <w:color w:val="0000FF"/>
      <w:u w:val="single"/>
    </w:rPr>
  </w:style>
  <w:style w:type="character" w:styleId="Naglaeno">
    <w:name w:val="Strong"/>
    <w:qFormat/>
    <w:rsid w:val="008C5278"/>
    <w:rPr>
      <w:rFonts w:ascii="Times New Roman" w:hAnsi="Times New Roman" w:cs="Times New Roman" w:hint="default"/>
      <w:b/>
      <w:bCs/>
    </w:rPr>
  </w:style>
  <w:style w:type="paragraph" w:styleId="Tekstkomentara">
    <w:name w:val="annotation text"/>
    <w:basedOn w:val="Normal"/>
    <w:link w:val="CommentTextChar2"/>
    <w:uiPriority w:val="99"/>
    <w:semiHidden/>
    <w:unhideWhenUsed/>
    <w:rsid w:val="008C5278"/>
    <w:pPr>
      <w:tabs>
        <w:tab w:val="left" w:pos="720"/>
      </w:tabs>
    </w:pPr>
    <w:rPr>
      <w:rFonts w:ascii="Arial" w:eastAsia="MS ??" w:hAnsi="Arial" w:cs="Arial"/>
      <w:color w:val="00000A"/>
      <w:sz w:val="24"/>
      <w:szCs w:val="24"/>
      <w:lang w:val="en-US"/>
    </w:rPr>
  </w:style>
  <w:style w:type="character" w:customStyle="1" w:styleId="CommentTextChar">
    <w:name w:val="Comment Text Char"/>
    <w:basedOn w:val="Zadanifontodlomka"/>
    <w:uiPriority w:val="99"/>
    <w:semiHidden/>
    <w:rsid w:val="008C5278"/>
    <w:rPr>
      <w:rFonts w:ascii="Calibri" w:eastAsia="Calibri" w:hAnsi="Calibri" w:cs="Times New Roman"/>
      <w:sz w:val="20"/>
      <w:szCs w:val="20"/>
      <w:lang w:eastAsia="zh-CN"/>
    </w:rPr>
  </w:style>
  <w:style w:type="character" w:customStyle="1" w:styleId="CommentTextChar2">
    <w:name w:val="Comment Text Char2"/>
    <w:basedOn w:val="Zadanifontodlomka"/>
    <w:link w:val="Tekstkomentara"/>
    <w:uiPriority w:val="99"/>
    <w:semiHidden/>
    <w:locked/>
    <w:rsid w:val="008C5278"/>
    <w:rPr>
      <w:rFonts w:ascii="Arial" w:eastAsia="MS ??" w:hAnsi="Arial" w:cs="Arial"/>
      <w:color w:val="00000A"/>
      <w:sz w:val="24"/>
      <w:szCs w:val="24"/>
      <w:lang w:val="en-US" w:eastAsia="zh-CN"/>
    </w:rPr>
  </w:style>
  <w:style w:type="paragraph" w:styleId="Zaglavlje">
    <w:name w:val="header"/>
    <w:basedOn w:val="Normal"/>
    <w:link w:val="HeaderChar1"/>
    <w:unhideWhenUsed/>
    <w:rsid w:val="008C5278"/>
    <w:pPr>
      <w:spacing w:after="0" w:line="240" w:lineRule="auto"/>
    </w:pPr>
  </w:style>
  <w:style w:type="character" w:customStyle="1" w:styleId="HeaderChar">
    <w:name w:val="Header Char"/>
    <w:basedOn w:val="Zadanifontodlomka"/>
    <w:semiHidden/>
    <w:rsid w:val="008C5278"/>
    <w:rPr>
      <w:rFonts w:ascii="Calibri" w:eastAsia="Calibri" w:hAnsi="Calibri" w:cs="Times New Roman"/>
      <w:lang w:eastAsia="zh-CN"/>
    </w:rPr>
  </w:style>
  <w:style w:type="character" w:customStyle="1" w:styleId="HeaderChar1">
    <w:name w:val="Header Char1"/>
    <w:basedOn w:val="Zadanifontodlomka"/>
    <w:link w:val="Zaglavlje"/>
    <w:locked/>
    <w:rsid w:val="008C5278"/>
    <w:rPr>
      <w:rFonts w:ascii="Calibri" w:eastAsia="Calibri" w:hAnsi="Calibri" w:cs="Times New Roman"/>
      <w:lang w:eastAsia="zh-CN"/>
    </w:rPr>
  </w:style>
  <w:style w:type="paragraph" w:styleId="Podnoje">
    <w:name w:val="footer"/>
    <w:basedOn w:val="Normal"/>
    <w:link w:val="FooterChar1"/>
    <w:uiPriority w:val="99"/>
    <w:unhideWhenUsed/>
    <w:rsid w:val="008C5278"/>
    <w:pPr>
      <w:spacing w:after="0" w:line="240" w:lineRule="auto"/>
    </w:pPr>
  </w:style>
  <w:style w:type="character" w:customStyle="1" w:styleId="FooterChar">
    <w:name w:val="Footer Char"/>
    <w:basedOn w:val="Zadanifontodlomka"/>
    <w:uiPriority w:val="99"/>
    <w:rsid w:val="008C5278"/>
    <w:rPr>
      <w:rFonts w:ascii="Calibri" w:eastAsia="Calibri" w:hAnsi="Calibri" w:cs="Times New Roman"/>
      <w:lang w:eastAsia="zh-CN"/>
    </w:rPr>
  </w:style>
  <w:style w:type="character" w:customStyle="1" w:styleId="FooterChar1">
    <w:name w:val="Footer Char1"/>
    <w:basedOn w:val="Zadanifontodlomka"/>
    <w:link w:val="Podnoje"/>
    <w:uiPriority w:val="99"/>
    <w:locked/>
    <w:rsid w:val="008C5278"/>
    <w:rPr>
      <w:rFonts w:ascii="Calibri" w:eastAsia="Calibri" w:hAnsi="Calibri" w:cs="Times New Roman"/>
      <w:lang w:eastAsia="zh-CN"/>
    </w:rPr>
  </w:style>
  <w:style w:type="paragraph" w:styleId="Tijeloteksta">
    <w:name w:val="Body Text"/>
    <w:basedOn w:val="Normal"/>
    <w:link w:val="BodyTextChar"/>
    <w:semiHidden/>
    <w:unhideWhenUsed/>
    <w:rsid w:val="008C5278"/>
    <w:pPr>
      <w:spacing w:after="120"/>
    </w:pPr>
  </w:style>
  <w:style w:type="character" w:customStyle="1" w:styleId="BodyTextChar">
    <w:name w:val="Body Text Char"/>
    <w:basedOn w:val="Zadanifontodlomka"/>
    <w:link w:val="Tijeloteksta"/>
    <w:semiHidden/>
    <w:rsid w:val="008C5278"/>
    <w:rPr>
      <w:rFonts w:ascii="Calibri" w:eastAsia="Calibri" w:hAnsi="Calibri" w:cs="Times New Roman"/>
      <w:lang w:eastAsia="zh-CN"/>
    </w:rPr>
  </w:style>
  <w:style w:type="paragraph" w:styleId="Obinitekst">
    <w:name w:val="Plain Text"/>
    <w:basedOn w:val="Normal"/>
    <w:link w:val="PlainTextChar1"/>
    <w:semiHidden/>
    <w:unhideWhenUsed/>
    <w:rsid w:val="008C5278"/>
    <w:pPr>
      <w:spacing w:after="0" w:line="240" w:lineRule="auto"/>
    </w:pPr>
    <w:rPr>
      <w:rFonts w:ascii="Consolas" w:hAnsi="Consolas" w:cs="Consolas"/>
      <w:sz w:val="21"/>
      <w:szCs w:val="21"/>
    </w:rPr>
  </w:style>
  <w:style w:type="character" w:customStyle="1" w:styleId="PlainTextChar">
    <w:name w:val="Plain Text Char"/>
    <w:basedOn w:val="Zadanifontodlomka"/>
    <w:semiHidden/>
    <w:rsid w:val="008C5278"/>
    <w:rPr>
      <w:rFonts w:ascii="Consolas" w:eastAsia="Calibri" w:hAnsi="Consolas" w:cs="Consolas"/>
      <w:sz w:val="21"/>
      <w:szCs w:val="21"/>
      <w:lang w:eastAsia="zh-CN"/>
    </w:rPr>
  </w:style>
  <w:style w:type="character" w:customStyle="1" w:styleId="PlainTextChar1">
    <w:name w:val="Plain Text Char1"/>
    <w:basedOn w:val="Zadanifontodlomka"/>
    <w:link w:val="Obinitekst"/>
    <w:semiHidden/>
    <w:locked/>
    <w:rsid w:val="008C5278"/>
    <w:rPr>
      <w:rFonts w:ascii="Consolas" w:eastAsia="Calibri" w:hAnsi="Consolas" w:cs="Consolas"/>
      <w:sz w:val="21"/>
      <w:szCs w:val="21"/>
      <w:lang w:eastAsia="zh-CN"/>
    </w:rPr>
  </w:style>
  <w:style w:type="paragraph" w:styleId="Predmetkomentara">
    <w:name w:val="annotation subject"/>
    <w:basedOn w:val="Tekstkomentara"/>
    <w:link w:val="CommentSubjectChar2"/>
    <w:semiHidden/>
    <w:unhideWhenUsed/>
    <w:rsid w:val="008C5278"/>
    <w:rPr>
      <w:b/>
      <w:bCs/>
      <w:sz w:val="20"/>
      <w:szCs w:val="20"/>
    </w:rPr>
  </w:style>
  <w:style w:type="character" w:customStyle="1" w:styleId="CommentSubjectChar">
    <w:name w:val="Comment Subject Char"/>
    <w:basedOn w:val="CommentTextChar"/>
    <w:semiHidden/>
    <w:rsid w:val="008C5278"/>
    <w:rPr>
      <w:rFonts w:ascii="Calibri" w:eastAsia="Calibri" w:hAnsi="Calibri" w:cs="Times New Roman"/>
      <w:b/>
      <w:bCs/>
      <w:sz w:val="20"/>
      <w:szCs w:val="20"/>
      <w:lang w:eastAsia="zh-CN"/>
    </w:rPr>
  </w:style>
  <w:style w:type="character" w:customStyle="1" w:styleId="CommentSubjectChar2">
    <w:name w:val="Comment Subject Char2"/>
    <w:basedOn w:val="CommentTextChar2"/>
    <w:link w:val="Predmetkomentara"/>
    <w:semiHidden/>
    <w:locked/>
    <w:rsid w:val="008C5278"/>
    <w:rPr>
      <w:rFonts w:ascii="Arial" w:eastAsia="MS ??" w:hAnsi="Arial" w:cs="Arial"/>
      <w:b/>
      <w:bCs/>
      <w:color w:val="00000A"/>
      <w:sz w:val="20"/>
      <w:szCs w:val="20"/>
      <w:lang w:val="en-US" w:eastAsia="zh-CN"/>
    </w:rPr>
  </w:style>
  <w:style w:type="paragraph" w:styleId="Tekstbalonia">
    <w:name w:val="Balloon Text"/>
    <w:basedOn w:val="Normal"/>
    <w:link w:val="BalloonTextChar1"/>
    <w:semiHidden/>
    <w:unhideWhenUsed/>
    <w:rsid w:val="008C5278"/>
    <w:pPr>
      <w:spacing w:after="0" w:line="240" w:lineRule="auto"/>
    </w:pPr>
    <w:rPr>
      <w:rFonts w:ascii="Tahoma" w:hAnsi="Tahoma" w:cs="Tahoma"/>
      <w:sz w:val="16"/>
      <w:szCs w:val="16"/>
    </w:rPr>
  </w:style>
  <w:style w:type="character" w:customStyle="1" w:styleId="BalloonTextChar">
    <w:name w:val="Balloon Text Char"/>
    <w:basedOn w:val="Zadanifontodlomka"/>
    <w:semiHidden/>
    <w:rsid w:val="008C5278"/>
    <w:rPr>
      <w:rFonts w:ascii="Tahoma" w:eastAsia="Calibri" w:hAnsi="Tahoma" w:cs="Tahoma"/>
      <w:sz w:val="16"/>
      <w:szCs w:val="16"/>
      <w:lang w:eastAsia="zh-CN"/>
    </w:rPr>
  </w:style>
  <w:style w:type="character" w:customStyle="1" w:styleId="BalloonTextChar1">
    <w:name w:val="Balloon Text Char1"/>
    <w:basedOn w:val="Zadanifontodlomka"/>
    <w:link w:val="Tekstbalonia"/>
    <w:semiHidden/>
    <w:locked/>
    <w:rsid w:val="008C5278"/>
    <w:rPr>
      <w:rFonts w:ascii="Tahoma" w:eastAsia="Calibri" w:hAnsi="Tahoma" w:cs="Tahoma"/>
      <w:sz w:val="16"/>
      <w:szCs w:val="16"/>
      <w:lang w:eastAsia="zh-CN"/>
    </w:rPr>
  </w:style>
  <w:style w:type="paragraph" w:styleId="Bezproreda">
    <w:name w:val="No Spacing"/>
    <w:qFormat/>
    <w:rsid w:val="008C5278"/>
    <w:pPr>
      <w:suppressAutoHyphens/>
      <w:spacing w:after="0" w:line="240" w:lineRule="auto"/>
    </w:pPr>
    <w:rPr>
      <w:rFonts w:ascii="Calibri" w:eastAsia="Calibri" w:hAnsi="Calibri" w:cs="Times New Roman"/>
      <w:lang w:eastAsia="zh-CN"/>
    </w:rPr>
  </w:style>
  <w:style w:type="paragraph" w:styleId="Odlomakpopisa">
    <w:name w:val="List Paragraph"/>
    <w:basedOn w:val="Normal"/>
    <w:qFormat/>
    <w:rsid w:val="008C5278"/>
    <w:pPr>
      <w:ind w:left="720"/>
      <w:contextualSpacing/>
    </w:pPr>
  </w:style>
  <w:style w:type="paragraph" w:customStyle="1" w:styleId="Zaglavlje1">
    <w:name w:val="Zaglavlje1"/>
    <w:basedOn w:val="Normal"/>
    <w:next w:val="Tijeloteksta"/>
    <w:rsid w:val="008C5278"/>
    <w:pPr>
      <w:keepNext/>
      <w:spacing w:before="240" w:after="120"/>
    </w:pPr>
    <w:rPr>
      <w:rFonts w:ascii="Arial" w:eastAsia="Microsoft YaHei" w:hAnsi="Arial" w:cs="Mangal"/>
      <w:sz w:val="28"/>
      <w:szCs w:val="28"/>
    </w:rPr>
  </w:style>
  <w:style w:type="paragraph" w:customStyle="1" w:styleId="Indeks">
    <w:name w:val="Indeks"/>
    <w:basedOn w:val="Normal"/>
    <w:rsid w:val="008C5278"/>
    <w:pPr>
      <w:suppressLineNumbers/>
    </w:pPr>
    <w:rPr>
      <w:rFonts w:cs="Mangal"/>
    </w:rPr>
  </w:style>
  <w:style w:type="paragraph" w:customStyle="1" w:styleId="xl70">
    <w:name w:val="xl70"/>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1">
    <w:name w:val="xl71"/>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72">
    <w:name w:val="xl72"/>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3">
    <w:name w:val="xl73"/>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4">
    <w:name w:val="xl74"/>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color w:val="000000"/>
      <w:sz w:val="24"/>
      <w:szCs w:val="24"/>
    </w:rPr>
  </w:style>
  <w:style w:type="paragraph" w:customStyle="1" w:styleId="xl75">
    <w:name w:val="xl75"/>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6">
    <w:name w:val="xl76"/>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7">
    <w:name w:val="xl77"/>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78">
    <w:name w:val="xl78"/>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9">
    <w:name w:val="xl79"/>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0">
    <w:name w:val="xl80"/>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b/>
      <w:bCs/>
      <w:i/>
      <w:iCs/>
      <w:sz w:val="24"/>
      <w:szCs w:val="24"/>
    </w:rPr>
  </w:style>
  <w:style w:type="paragraph" w:customStyle="1" w:styleId="xl81">
    <w:name w:val="xl81"/>
    <w:basedOn w:val="Normal"/>
    <w:rsid w:val="008C5278"/>
    <w:pPr>
      <w:pBdr>
        <w:top w:val="single" w:sz="8" w:space="0" w:color="000000"/>
        <w:left w:val="single" w:sz="8" w:space="0" w:color="000000"/>
        <w:right w:val="single" w:sz="8" w:space="0" w:color="000000"/>
      </w:pBdr>
      <w:spacing w:before="280" w:after="280" w:line="240" w:lineRule="auto"/>
    </w:pPr>
    <w:rPr>
      <w:rFonts w:eastAsia="Times New Roman"/>
      <w:sz w:val="24"/>
      <w:szCs w:val="24"/>
    </w:rPr>
  </w:style>
  <w:style w:type="paragraph" w:customStyle="1" w:styleId="xl82">
    <w:name w:val="xl82"/>
    <w:basedOn w:val="Normal"/>
    <w:rsid w:val="008C5278"/>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3">
    <w:name w:val="xl83"/>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4">
    <w:name w:val="xl84"/>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5">
    <w:name w:val="xl85"/>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6">
    <w:name w:val="xl86"/>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7">
    <w:name w:val="xl8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8">
    <w:name w:val="xl88"/>
    <w:basedOn w:val="Normal"/>
    <w:rsid w:val="008C5278"/>
    <w:pPr>
      <w:pBdr>
        <w:top w:val="single" w:sz="8" w:space="0" w:color="000000"/>
        <w:left w:val="single" w:sz="8" w:space="0" w:color="000000"/>
        <w:bottom w:val="single" w:sz="8" w:space="0" w:color="000000"/>
      </w:pBdr>
      <w:spacing w:before="280" w:after="280" w:line="240" w:lineRule="auto"/>
      <w:jc w:val="center"/>
    </w:pPr>
    <w:rPr>
      <w:rFonts w:eastAsia="Times New Roman"/>
      <w:color w:val="000000"/>
      <w:sz w:val="24"/>
      <w:szCs w:val="24"/>
    </w:rPr>
  </w:style>
  <w:style w:type="paragraph" w:customStyle="1" w:styleId="xl89">
    <w:name w:val="xl89"/>
    <w:basedOn w:val="Normal"/>
    <w:rsid w:val="008C5278"/>
    <w:pPr>
      <w:pBdr>
        <w:top w:val="single" w:sz="8" w:space="0" w:color="000000"/>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0">
    <w:name w:val="xl90"/>
    <w:basedOn w:val="Normal"/>
    <w:rsid w:val="008C5278"/>
    <w:pPr>
      <w:pBdr>
        <w:top w:val="single" w:sz="8" w:space="0" w:color="000000"/>
        <w:left w:val="single" w:sz="8" w:space="0" w:color="000000"/>
      </w:pBdr>
      <w:spacing w:before="280" w:after="280" w:line="240" w:lineRule="auto"/>
      <w:jc w:val="center"/>
    </w:pPr>
    <w:rPr>
      <w:rFonts w:eastAsia="Times New Roman"/>
      <w:sz w:val="24"/>
      <w:szCs w:val="24"/>
    </w:rPr>
  </w:style>
  <w:style w:type="paragraph" w:customStyle="1" w:styleId="xl91">
    <w:name w:val="xl91"/>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2">
    <w:name w:val="xl92"/>
    <w:basedOn w:val="Normal"/>
    <w:rsid w:val="008C5278"/>
    <w:pPr>
      <w:pBdr>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93">
    <w:name w:val="xl93"/>
    <w:basedOn w:val="Normal"/>
    <w:rsid w:val="008C5278"/>
    <w:pPr>
      <w:pBdr>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4">
    <w:name w:val="xl94"/>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5">
    <w:name w:val="xl95"/>
    <w:basedOn w:val="Normal"/>
    <w:rsid w:val="008C5278"/>
    <w:pPr>
      <w:shd w:val="clear" w:color="auto" w:fill="FFFF00"/>
      <w:spacing w:before="280" w:after="280" w:line="240" w:lineRule="auto"/>
      <w:jc w:val="center"/>
    </w:pPr>
    <w:rPr>
      <w:rFonts w:eastAsia="Times New Roman"/>
      <w:b/>
      <w:bCs/>
      <w:color w:val="000000"/>
      <w:sz w:val="24"/>
      <w:szCs w:val="24"/>
    </w:rPr>
  </w:style>
  <w:style w:type="paragraph" w:customStyle="1" w:styleId="xl96">
    <w:name w:val="xl96"/>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7">
    <w:name w:val="xl97"/>
    <w:basedOn w:val="Normal"/>
    <w:rsid w:val="008C5278"/>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98">
    <w:name w:val="xl98"/>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99">
    <w:name w:val="xl99"/>
    <w:basedOn w:val="Normal"/>
    <w:rsid w:val="008C5278"/>
    <w:pPr>
      <w:pBdr>
        <w:top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0">
    <w:name w:val="xl100"/>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1">
    <w:name w:val="xl101"/>
    <w:basedOn w:val="Normal"/>
    <w:rsid w:val="008C5278"/>
    <w:pPr>
      <w:pBdr>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2">
    <w:name w:val="xl10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3">
    <w:name w:val="xl103"/>
    <w:basedOn w:val="Normal"/>
    <w:rsid w:val="008C5278"/>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4">
    <w:name w:val="xl104"/>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5">
    <w:name w:val="xl105"/>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6">
    <w:name w:val="xl106"/>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7">
    <w:name w:val="xl10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8">
    <w:name w:val="xl108"/>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9">
    <w:name w:val="xl109"/>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0">
    <w:name w:val="xl110"/>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1">
    <w:name w:val="xl111"/>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2">
    <w:name w:val="xl11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3">
    <w:name w:val="xl113"/>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4">
    <w:name w:val="xl114"/>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5">
    <w:name w:val="xl115"/>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6">
    <w:name w:val="xl116"/>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7">
    <w:name w:val="xl117"/>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18">
    <w:name w:val="xl118"/>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119">
    <w:name w:val="xl119"/>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sz w:val="24"/>
      <w:szCs w:val="24"/>
    </w:rPr>
  </w:style>
  <w:style w:type="paragraph" w:customStyle="1" w:styleId="xl120">
    <w:name w:val="xl120"/>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1">
    <w:name w:val="xl121"/>
    <w:basedOn w:val="Normal"/>
    <w:rsid w:val="008C5278"/>
    <w:pPr>
      <w:shd w:val="clear" w:color="auto" w:fill="FFFF00"/>
      <w:spacing w:before="280" w:after="280" w:line="240" w:lineRule="auto"/>
      <w:jc w:val="center"/>
    </w:pPr>
    <w:rPr>
      <w:rFonts w:eastAsia="Times New Roman"/>
      <w:b/>
      <w:bCs/>
      <w:sz w:val="24"/>
      <w:szCs w:val="24"/>
    </w:rPr>
  </w:style>
  <w:style w:type="paragraph" w:customStyle="1" w:styleId="xl122">
    <w:name w:val="xl12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3">
    <w:name w:val="xl123"/>
    <w:basedOn w:val="Normal"/>
    <w:rsid w:val="008C5278"/>
    <w:pPr>
      <w:shd w:val="clear" w:color="auto" w:fill="FFFF00"/>
      <w:spacing w:before="280" w:after="280" w:line="240" w:lineRule="auto"/>
      <w:jc w:val="center"/>
    </w:pPr>
    <w:rPr>
      <w:rFonts w:eastAsia="Times New Roman"/>
      <w:b/>
      <w:bCs/>
      <w:color w:val="000000"/>
      <w:sz w:val="24"/>
      <w:szCs w:val="24"/>
    </w:rPr>
  </w:style>
  <w:style w:type="paragraph" w:customStyle="1" w:styleId="xl124">
    <w:name w:val="xl124"/>
    <w:basedOn w:val="Normal"/>
    <w:rsid w:val="008C5278"/>
    <w:pPr>
      <w:pBdr>
        <w:top w:val="single" w:sz="8" w:space="0" w:color="000000"/>
        <w:lef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5">
    <w:name w:val="xl125"/>
    <w:basedOn w:val="Normal"/>
    <w:rsid w:val="008C5278"/>
    <w:pPr>
      <w:pBdr>
        <w:top w:val="single" w:sz="8" w:space="0" w:color="000000"/>
        <w:lef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6">
    <w:name w:val="xl126"/>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7">
    <w:name w:val="xl127"/>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8">
    <w:name w:val="xl128"/>
    <w:basedOn w:val="Normal"/>
    <w:rsid w:val="008C5278"/>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9">
    <w:name w:val="xl129"/>
    <w:basedOn w:val="Normal"/>
    <w:rsid w:val="008C5278"/>
    <w:pPr>
      <w:pBdr>
        <w:left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0">
    <w:name w:val="xl130"/>
    <w:basedOn w:val="Normal"/>
    <w:rsid w:val="008C5278"/>
    <w:pPr>
      <w:pBdr>
        <w:left w:val="single" w:sz="8" w:space="0" w:color="000000"/>
        <w:right w:val="single" w:sz="8" w:space="0" w:color="000000"/>
      </w:pBdr>
      <w:spacing w:before="280" w:after="280" w:line="240" w:lineRule="auto"/>
    </w:pPr>
    <w:rPr>
      <w:rFonts w:eastAsia="Times New Roman"/>
      <w:sz w:val="24"/>
      <w:szCs w:val="24"/>
    </w:rPr>
  </w:style>
  <w:style w:type="paragraph" w:customStyle="1" w:styleId="xl131">
    <w:name w:val="xl131"/>
    <w:basedOn w:val="Normal"/>
    <w:rsid w:val="008C5278"/>
    <w:pPr>
      <w:pBdr>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32">
    <w:name w:val="xl132"/>
    <w:basedOn w:val="Normal"/>
    <w:rsid w:val="008C5278"/>
    <w:pPr>
      <w:pBdr>
        <w:left w:val="single" w:sz="8" w:space="0" w:color="000000"/>
      </w:pBdr>
      <w:spacing w:before="280" w:after="280" w:line="240" w:lineRule="auto"/>
      <w:jc w:val="center"/>
    </w:pPr>
    <w:rPr>
      <w:rFonts w:eastAsia="Times New Roman"/>
      <w:sz w:val="24"/>
      <w:szCs w:val="24"/>
    </w:rPr>
  </w:style>
  <w:style w:type="paragraph" w:customStyle="1" w:styleId="xl133">
    <w:name w:val="xl133"/>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4">
    <w:name w:val="xl134"/>
    <w:basedOn w:val="Normal"/>
    <w:rsid w:val="008C5278"/>
    <w:pPr>
      <w:pBdr>
        <w:top w:val="single" w:sz="8" w:space="0" w:color="000000"/>
        <w:left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35">
    <w:name w:val="xl135"/>
    <w:basedOn w:val="Normal"/>
    <w:rsid w:val="008C5278"/>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6">
    <w:name w:val="xl136"/>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37">
    <w:name w:val="xl13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8">
    <w:name w:val="xl138"/>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9">
    <w:name w:val="xl139"/>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40">
    <w:name w:val="xl140"/>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1">
    <w:name w:val="xl141"/>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2">
    <w:name w:val="xl142"/>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3">
    <w:name w:val="xl143"/>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4">
    <w:name w:val="xl144"/>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5">
    <w:name w:val="xl145"/>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6">
    <w:name w:val="xl146"/>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47">
    <w:name w:val="xl147"/>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8">
    <w:name w:val="xl148"/>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9">
    <w:name w:val="xl149"/>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0">
    <w:name w:val="xl150"/>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1">
    <w:name w:val="xl151"/>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2">
    <w:name w:val="xl152"/>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3">
    <w:name w:val="xl153"/>
    <w:basedOn w:val="Normal"/>
    <w:rsid w:val="008C5278"/>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4">
    <w:name w:val="xl154"/>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5">
    <w:name w:val="xl155"/>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6">
    <w:name w:val="xl156"/>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7">
    <w:name w:val="xl157"/>
    <w:basedOn w:val="Normal"/>
    <w:rsid w:val="008C5278"/>
    <w:pPr>
      <w:pBdr>
        <w:lef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8">
    <w:name w:val="xl158"/>
    <w:basedOn w:val="Normal"/>
    <w:rsid w:val="008C5278"/>
    <w:pPr>
      <w:shd w:val="clear" w:color="auto" w:fill="FCD5B4"/>
      <w:spacing w:before="280" w:after="280" w:line="240" w:lineRule="auto"/>
      <w:jc w:val="center"/>
    </w:pPr>
    <w:rPr>
      <w:rFonts w:eastAsia="Times New Roman"/>
      <w:b/>
      <w:bCs/>
      <w:i/>
      <w:iCs/>
      <w:sz w:val="24"/>
      <w:szCs w:val="24"/>
    </w:rPr>
  </w:style>
  <w:style w:type="paragraph" w:customStyle="1" w:styleId="xl159">
    <w:name w:val="xl159"/>
    <w:basedOn w:val="Normal"/>
    <w:rsid w:val="008C5278"/>
    <w:pPr>
      <w:pBdr>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0">
    <w:name w:val="xl160"/>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1">
    <w:name w:val="xl161"/>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2">
    <w:name w:val="xl162"/>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3">
    <w:name w:val="xl163"/>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4">
    <w:name w:val="xl164"/>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5">
    <w:name w:val="xl165"/>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Textbody">
    <w:name w:val="Text body"/>
    <w:basedOn w:val="Normal"/>
    <w:rsid w:val="008C5278"/>
    <w:pPr>
      <w:tabs>
        <w:tab w:val="left" w:pos="720"/>
      </w:tabs>
      <w:spacing w:after="120"/>
    </w:pPr>
    <w:rPr>
      <w:rFonts w:ascii="Arial" w:eastAsia="MS ??" w:hAnsi="Arial" w:cs="Arial"/>
      <w:color w:val="00000A"/>
      <w:sz w:val="24"/>
      <w:szCs w:val="24"/>
      <w:lang w:val="en-US"/>
    </w:rPr>
  </w:style>
  <w:style w:type="paragraph" w:customStyle="1" w:styleId="Heading">
    <w:name w:val="Heading"/>
    <w:basedOn w:val="Normal"/>
    <w:next w:val="Textbody"/>
    <w:rsid w:val="008C5278"/>
    <w:pPr>
      <w:keepNext/>
      <w:tabs>
        <w:tab w:val="left" w:pos="720"/>
      </w:tabs>
      <w:spacing w:before="240" w:after="120"/>
    </w:pPr>
    <w:rPr>
      <w:rFonts w:ascii="Liberation Sans" w:eastAsia="Droid Sans Fallback" w:hAnsi="Liberation Sans" w:cs="Lohit Hindi"/>
      <w:color w:val="00000A"/>
      <w:sz w:val="28"/>
      <w:szCs w:val="28"/>
      <w:lang w:val="en-US"/>
    </w:rPr>
  </w:style>
  <w:style w:type="paragraph" w:customStyle="1" w:styleId="Index">
    <w:name w:val="Index"/>
    <w:basedOn w:val="Normal"/>
    <w:rsid w:val="008C5278"/>
    <w:pPr>
      <w:suppressLineNumbers/>
      <w:tabs>
        <w:tab w:val="left" w:pos="720"/>
      </w:tabs>
    </w:pPr>
    <w:rPr>
      <w:rFonts w:ascii="Arial" w:eastAsia="MS ??" w:hAnsi="Arial" w:cs="Lohit Hindi"/>
      <w:color w:val="00000A"/>
      <w:sz w:val="24"/>
      <w:szCs w:val="24"/>
      <w:lang w:val="en-US"/>
    </w:rPr>
  </w:style>
  <w:style w:type="paragraph" w:customStyle="1" w:styleId="Sadrajitablice">
    <w:name w:val="Sadržaji tablice"/>
    <w:basedOn w:val="Normal"/>
    <w:rsid w:val="008C5278"/>
    <w:pPr>
      <w:suppressLineNumbers/>
    </w:pPr>
  </w:style>
  <w:style w:type="paragraph" w:customStyle="1" w:styleId="Naslovtablice">
    <w:name w:val="Naslov tablice"/>
    <w:basedOn w:val="Sadrajitablice"/>
    <w:rsid w:val="008C5278"/>
    <w:pPr>
      <w:jc w:val="center"/>
    </w:pPr>
    <w:rPr>
      <w:b/>
      <w:bCs/>
    </w:rPr>
  </w:style>
  <w:style w:type="character" w:customStyle="1" w:styleId="WW8Num1zfalse">
    <w:name w:val="WW8Num1zfalse"/>
    <w:rsid w:val="008C5278"/>
    <w:rPr>
      <w:rFonts w:ascii="Tahoma" w:hAnsi="Tahoma" w:cs="Tahoma" w:hint="default"/>
      <w:sz w:val="20"/>
      <w:szCs w:val="20"/>
    </w:rPr>
  </w:style>
  <w:style w:type="character" w:customStyle="1" w:styleId="WW8Num1ztrue">
    <w:name w:val="WW8Num1ztrue"/>
    <w:rsid w:val="008C5278"/>
  </w:style>
  <w:style w:type="character" w:customStyle="1" w:styleId="WW8Num2z0">
    <w:name w:val="WW8Num2z0"/>
    <w:rsid w:val="008C5278"/>
    <w:rPr>
      <w:rFonts w:ascii="Tahoma" w:hAnsi="Tahoma" w:cs="Tahoma" w:hint="default"/>
      <w:sz w:val="20"/>
      <w:szCs w:val="20"/>
    </w:rPr>
  </w:style>
  <w:style w:type="character" w:customStyle="1" w:styleId="WW8Num2ztrue">
    <w:name w:val="WW8Num2ztrue"/>
    <w:rsid w:val="008C5278"/>
  </w:style>
  <w:style w:type="character" w:customStyle="1" w:styleId="WW8Num3z0">
    <w:name w:val="WW8Num3z0"/>
    <w:rsid w:val="008C5278"/>
    <w:rPr>
      <w:rFonts w:ascii="Tahoma" w:eastAsia="Calibri" w:hAnsi="Tahoma" w:cs="Tahoma" w:hint="default"/>
      <w:sz w:val="20"/>
      <w:szCs w:val="20"/>
    </w:rPr>
  </w:style>
  <w:style w:type="character" w:customStyle="1" w:styleId="WW8Num3z1">
    <w:name w:val="WW8Num3z1"/>
    <w:rsid w:val="008C5278"/>
    <w:rPr>
      <w:rFonts w:ascii="Courier New" w:hAnsi="Courier New" w:cs="Courier New" w:hint="default"/>
    </w:rPr>
  </w:style>
  <w:style w:type="character" w:customStyle="1" w:styleId="WW8Num3z2">
    <w:name w:val="WW8Num3z2"/>
    <w:rsid w:val="008C5278"/>
    <w:rPr>
      <w:rFonts w:ascii="Wingdings" w:hAnsi="Wingdings" w:cs="Wingdings" w:hint="default"/>
    </w:rPr>
  </w:style>
  <w:style w:type="character" w:customStyle="1" w:styleId="WW8Num3z3">
    <w:name w:val="WW8Num3z3"/>
    <w:rsid w:val="008C5278"/>
    <w:rPr>
      <w:rFonts w:ascii="Symbol" w:hAnsi="Symbol" w:cs="Symbol" w:hint="default"/>
    </w:rPr>
  </w:style>
  <w:style w:type="character" w:customStyle="1" w:styleId="WW8Num4z0">
    <w:name w:val="WW8Num4z0"/>
    <w:rsid w:val="008C5278"/>
    <w:rPr>
      <w:rFonts w:ascii="Arial" w:eastAsia="Times New Roman" w:hAnsi="Arial" w:cs="Arial" w:hint="default"/>
      <w:b/>
      <w:bCs w:val="0"/>
      <w:i w:val="0"/>
      <w:iCs w:val="0"/>
      <w:sz w:val="24"/>
      <w:szCs w:val="24"/>
      <w:lang w:eastAsia="hr-HR"/>
    </w:rPr>
  </w:style>
  <w:style w:type="character" w:customStyle="1" w:styleId="WW8Num4ztrue">
    <w:name w:val="WW8Num4ztrue"/>
    <w:rsid w:val="008C5278"/>
  </w:style>
  <w:style w:type="character" w:customStyle="1" w:styleId="WW8Num5z0">
    <w:name w:val="WW8Num5z0"/>
    <w:rsid w:val="008C5278"/>
    <w:rPr>
      <w:rFonts w:ascii="Calibri" w:eastAsia="Calibri" w:hAnsi="Calibri" w:cs="Times New Roman" w:hint="default"/>
      <w:sz w:val="20"/>
      <w:szCs w:val="20"/>
    </w:rPr>
  </w:style>
  <w:style w:type="character" w:customStyle="1" w:styleId="WW8Num5z1">
    <w:name w:val="WW8Num5z1"/>
    <w:rsid w:val="008C5278"/>
    <w:rPr>
      <w:rFonts w:ascii="Courier New" w:hAnsi="Courier New" w:cs="Courier New" w:hint="default"/>
    </w:rPr>
  </w:style>
  <w:style w:type="character" w:customStyle="1" w:styleId="WW8Num5z2">
    <w:name w:val="WW8Num5z2"/>
    <w:rsid w:val="008C5278"/>
    <w:rPr>
      <w:rFonts w:ascii="Wingdings" w:hAnsi="Wingdings" w:cs="Wingdings" w:hint="default"/>
    </w:rPr>
  </w:style>
  <w:style w:type="character" w:customStyle="1" w:styleId="WW8Num5z3">
    <w:name w:val="WW8Num5z3"/>
    <w:rsid w:val="008C5278"/>
    <w:rPr>
      <w:rFonts w:ascii="Symbol" w:hAnsi="Symbol" w:cs="Symbol" w:hint="default"/>
    </w:rPr>
  </w:style>
  <w:style w:type="character" w:customStyle="1" w:styleId="WW8Num6zfalse">
    <w:name w:val="WW8Num6zfalse"/>
    <w:rsid w:val="008C5278"/>
    <w:rPr>
      <w:rFonts w:ascii="Tahoma" w:eastAsia="Lucida Sans Unicode" w:hAnsi="Tahoma" w:cs="Tahoma" w:hint="default"/>
      <w:b/>
      <w:bCs w:val="0"/>
      <w:i/>
      <w:iCs w:val="0"/>
      <w:kern w:val="2"/>
      <w:sz w:val="20"/>
      <w:szCs w:val="20"/>
      <w:lang w:eastAsia="hr-HR"/>
    </w:rPr>
  </w:style>
  <w:style w:type="character" w:customStyle="1" w:styleId="WW8Num6ztrue">
    <w:name w:val="WW8Num6ztrue"/>
    <w:rsid w:val="008C5278"/>
  </w:style>
  <w:style w:type="character" w:customStyle="1" w:styleId="WW8Num7z0">
    <w:name w:val="WW8Num7z0"/>
    <w:rsid w:val="008C5278"/>
    <w:rPr>
      <w:rFonts w:ascii="Verdana" w:hAnsi="Verdana" w:cs="Verdana" w:hint="default"/>
    </w:rPr>
  </w:style>
  <w:style w:type="character" w:customStyle="1" w:styleId="WW8Num7z1">
    <w:name w:val="WW8Num7z1"/>
    <w:rsid w:val="008C5278"/>
    <w:rPr>
      <w:rFonts w:ascii="Courier New" w:hAnsi="Courier New" w:cs="Courier New" w:hint="default"/>
    </w:rPr>
  </w:style>
  <w:style w:type="character" w:customStyle="1" w:styleId="WW8Num7z2">
    <w:name w:val="WW8Num7z2"/>
    <w:rsid w:val="008C5278"/>
    <w:rPr>
      <w:rFonts w:ascii="Wingdings" w:hAnsi="Wingdings" w:cs="Wingdings" w:hint="default"/>
    </w:rPr>
  </w:style>
  <w:style w:type="character" w:customStyle="1" w:styleId="WW8Num7z3">
    <w:name w:val="WW8Num7z3"/>
    <w:rsid w:val="008C5278"/>
    <w:rPr>
      <w:rFonts w:ascii="Symbol" w:hAnsi="Symbol" w:cs="Symbol" w:hint="default"/>
    </w:rPr>
  </w:style>
  <w:style w:type="character" w:customStyle="1" w:styleId="WW8Num8z0">
    <w:name w:val="WW8Num8z0"/>
    <w:rsid w:val="008C5278"/>
    <w:rPr>
      <w:rFonts w:ascii="Arial" w:hAnsi="Arial" w:cs="Arial" w:hint="default"/>
      <w:color w:val="222222"/>
    </w:rPr>
  </w:style>
  <w:style w:type="character" w:customStyle="1" w:styleId="WW8Num8ztrue">
    <w:name w:val="WW8Num8ztrue"/>
    <w:rsid w:val="008C5278"/>
  </w:style>
  <w:style w:type="character" w:customStyle="1" w:styleId="st">
    <w:name w:val="st"/>
    <w:basedOn w:val="Zadanifontodlomka"/>
    <w:rsid w:val="008C5278"/>
  </w:style>
  <w:style w:type="character" w:customStyle="1" w:styleId="StrongEmphasis">
    <w:name w:val="Strong Emphasis"/>
    <w:rsid w:val="008C5278"/>
    <w:rPr>
      <w:rFonts w:ascii="Times New Roman" w:hAnsi="Times New Roman" w:cs="Times New Roman" w:hint="default"/>
      <w:b/>
      <w:bCs/>
    </w:rPr>
  </w:style>
  <w:style w:type="character" w:customStyle="1" w:styleId="ListLabel1">
    <w:name w:val="ListLabel 1"/>
    <w:rsid w:val="008C5278"/>
    <w:rPr>
      <w:rFonts w:ascii="Times New Roman" w:hAnsi="Times New Roman" w:cs="Times New Roman" w:hint="default"/>
    </w:rPr>
  </w:style>
  <w:style w:type="character" w:customStyle="1" w:styleId="ListLabel2">
    <w:name w:val="ListLabel 2"/>
    <w:rsid w:val="008C5278"/>
    <w:rPr>
      <w:rFonts w:ascii="Times New Roman" w:hAnsi="Times New Roman" w:cs="Times New Roman" w:hint="default"/>
      <w:b w:val="0"/>
      <w:bCs w:val="0"/>
      <w:i w:val="0"/>
      <w:iCs w:val="0"/>
    </w:rPr>
  </w:style>
  <w:style w:type="character" w:customStyle="1" w:styleId="ListLabel3">
    <w:name w:val="ListLabel 3"/>
    <w:rsid w:val="008C5278"/>
    <w:rPr>
      <w:rFonts w:ascii="Times New Roman" w:hAnsi="Times New Roman" w:cs="Times New Roman" w:hint="default"/>
      <w:i w:val="0"/>
      <w:iCs w:val="0"/>
      <w:sz w:val="20"/>
      <w:szCs w:val="20"/>
    </w:rPr>
  </w:style>
  <w:style w:type="character" w:customStyle="1" w:styleId="ListLabel4">
    <w:name w:val="ListLabel 4"/>
    <w:rsid w:val="008C5278"/>
    <w:rPr>
      <w:sz w:val="22"/>
    </w:rPr>
  </w:style>
  <w:style w:type="character" w:customStyle="1" w:styleId="ListLabel5">
    <w:name w:val="ListLabel 5"/>
    <w:rsid w:val="008C5278"/>
    <w:rPr>
      <w:rFonts w:ascii="MS ??" w:eastAsia="MS ??" w:hint="eastAsia"/>
    </w:rPr>
  </w:style>
  <w:style w:type="character" w:customStyle="1" w:styleId="ListLabel6">
    <w:name w:val="ListLabel 6"/>
    <w:rsid w:val="008C5278"/>
    <w:rPr>
      <w:b w:val="0"/>
      <w:bCs w:val="0"/>
      <w:i w:val="0"/>
      <w:iCs w:val="0"/>
    </w:rPr>
  </w:style>
  <w:style w:type="character" w:customStyle="1" w:styleId="ListLabel7">
    <w:name w:val="ListLabel 7"/>
    <w:rsid w:val="008C5278"/>
    <w:rPr>
      <w:rFonts w:ascii="Verdana" w:hAnsi="Verdana" w:cs="Verdana" w:hint="default"/>
    </w:rPr>
  </w:style>
  <w:style w:type="character" w:customStyle="1" w:styleId="ListLabel8">
    <w:name w:val="ListLabel 8"/>
    <w:rsid w:val="008C5278"/>
    <w:rPr>
      <w:rFonts w:ascii="Courier New" w:hAnsi="Courier New" w:cs="Courier New" w:hint="default"/>
    </w:rPr>
  </w:style>
  <w:style w:type="character" w:customStyle="1" w:styleId="ListLabel9">
    <w:name w:val="ListLabel 9"/>
    <w:rsid w:val="008C5278"/>
    <w:rPr>
      <w:rFonts w:ascii="Wingdings" w:hAnsi="Wingdings" w:cs="Wingdings" w:hint="default"/>
    </w:rPr>
  </w:style>
  <w:style w:type="character" w:customStyle="1" w:styleId="ListLabel10">
    <w:name w:val="ListLabel 10"/>
    <w:rsid w:val="008C5278"/>
    <w:rPr>
      <w:rFonts w:ascii="Symbol" w:hAnsi="Symbol" w:cs="Symbol" w:hint="default"/>
    </w:rPr>
  </w:style>
  <w:style w:type="character" w:customStyle="1" w:styleId="ListLabel11">
    <w:name w:val="ListLabel 11"/>
    <w:rsid w:val="008C5278"/>
    <w:rPr>
      <w:b w:val="0"/>
      <w:bCs w:val="0"/>
      <w:i w:val="0"/>
      <w:iCs w:val="0"/>
    </w:rPr>
  </w:style>
  <w:style w:type="character" w:customStyle="1" w:styleId="ListLabel12">
    <w:name w:val="ListLabel 12"/>
    <w:rsid w:val="008C5278"/>
    <w:rPr>
      <w:rFonts w:ascii="Verdana" w:hAnsi="Verdana" w:cs="Verdana" w:hint="default"/>
    </w:rPr>
  </w:style>
  <w:style w:type="character" w:customStyle="1" w:styleId="ListLabel13">
    <w:name w:val="ListLabel 13"/>
    <w:rsid w:val="008C5278"/>
    <w:rPr>
      <w:rFonts w:ascii="Courier New" w:hAnsi="Courier New" w:cs="Courier New" w:hint="default"/>
    </w:rPr>
  </w:style>
  <w:style w:type="character" w:customStyle="1" w:styleId="ListLabel14">
    <w:name w:val="ListLabel 14"/>
    <w:rsid w:val="008C5278"/>
    <w:rPr>
      <w:rFonts w:ascii="Wingdings" w:hAnsi="Wingdings" w:cs="Wingdings" w:hint="default"/>
    </w:rPr>
  </w:style>
  <w:style w:type="character" w:customStyle="1" w:styleId="ListLabel15">
    <w:name w:val="ListLabel 15"/>
    <w:rsid w:val="008C5278"/>
    <w:rPr>
      <w:rFonts w:ascii="Symbol" w:hAnsi="Symbol" w:cs="Symbol" w:hint="default"/>
    </w:rPr>
  </w:style>
  <w:style w:type="character" w:customStyle="1" w:styleId="ListLabel16">
    <w:name w:val="ListLabel 16"/>
    <w:rsid w:val="008C5278"/>
    <w:rPr>
      <w:b w:val="0"/>
      <w:bCs w:val="0"/>
      <w:i w:val="0"/>
      <w:iCs w:val="0"/>
    </w:rPr>
  </w:style>
  <w:style w:type="character" w:customStyle="1" w:styleId="ListLabel17">
    <w:name w:val="ListLabel 17"/>
    <w:rsid w:val="008C5278"/>
    <w:rPr>
      <w:rFonts w:ascii="Verdana" w:hAnsi="Verdana" w:cs="Verdana" w:hint="default"/>
    </w:rPr>
  </w:style>
  <w:style w:type="character" w:customStyle="1" w:styleId="ListLabel18">
    <w:name w:val="ListLabel 18"/>
    <w:rsid w:val="008C5278"/>
    <w:rPr>
      <w:rFonts w:ascii="Courier New" w:hAnsi="Courier New" w:cs="Courier New" w:hint="default"/>
    </w:rPr>
  </w:style>
  <w:style w:type="character" w:customStyle="1" w:styleId="ListLabel19">
    <w:name w:val="ListLabel 19"/>
    <w:rsid w:val="008C5278"/>
    <w:rPr>
      <w:rFonts w:ascii="Wingdings" w:hAnsi="Wingdings" w:cs="Wingdings" w:hint="default"/>
    </w:rPr>
  </w:style>
  <w:style w:type="character" w:customStyle="1" w:styleId="ListLabel20">
    <w:name w:val="ListLabel 20"/>
    <w:rsid w:val="008C5278"/>
    <w:rPr>
      <w:rFonts w:ascii="Symbol" w:hAnsi="Symbol" w:cs="Symbol" w:hint="default"/>
    </w:rPr>
  </w:style>
  <w:style w:type="character" w:customStyle="1" w:styleId="ListLabel21">
    <w:name w:val="ListLabel 21"/>
    <w:rsid w:val="008C5278"/>
    <w:rPr>
      <w:b w:val="0"/>
      <w:bCs w:val="0"/>
      <w:i w:val="0"/>
      <w:iCs w:val="0"/>
    </w:rPr>
  </w:style>
  <w:style w:type="character" w:customStyle="1" w:styleId="ListLabel22">
    <w:name w:val="ListLabel 22"/>
    <w:rsid w:val="008C5278"/>
    <w:rPr>
      <w:rFonts w:ascii="Verdana" w:hAnsi="Verdana" w:cs="Verdana" w:hint="default"/>
    </w:rPr>
  </w:style>
  <w:style w:type="character" w:customStyle="1" w:styleId="ListLabel23">
    <w:name w:val="ListLabel 23"/>
    <w:rsid w:val="008C5278"/>
    <w:rPr>
      <w:rFonts w:ascii="Courier New" w:hAnsi="Courier New" w:cs="Courier New" w:hint="default"/>
    </w:rPr>
  </w:style>
  <w:style w:type="character" w:customStyle="1" w:styleId="ListLabel24">
    <w:name w:val="ListLabel 24"/>
    <w:rsid w:val="008C5278"/>
    <w:rPr>
      <w:rFonts w:ascii="Wingdings" w:hAnsi="Wingdings" w:cs="Wingdings" w:hint="default"/>
    </w:rPr>
  </w:style>
  <w:style w:type="character" w:customStyle="1" w:styleId="ListLabel25">
    <w:name w:val="ListLabel 25"/>
    <w:rsid w:val="008C5278"/>
    <w:rPr>
      <w:rFonts w:ascii="Symbol" w:hAnsi="Symbol" w:cs="Symbol" w:hint="default"/>
    </w:rPr>
  </w:style>
  <w:style w:type="character" w:customStyle="1" w:styleId="ListLabel26">
    <w:name w:val="ListLabel 26"/>
    <w:rsid w:val="008C5278"/>
    <w:rPr>
      <w:b w:val="0"/>
      <w:bCs w:val="0"/>
      <w:i w:val="0"/>
      <w:iCs w:val="0"/>
    </w:rPr>
  </w:style>
  <w:style w:type="character" w:customStyle="1" w:styleId="ListLabel27">
    <w:name w:val="ListLabel 27"/>
    <w:rsid w:val="008C5278"/>
    <w:rPr>
      <w:rFonts w:ascii="Verdana" w:hAnsi="Verdana" w:cs="Verdana" w:hint="default"/>
    </w:rPr>
  </w:style>
  <w:style w:type="character" w:customStyle="1" w:styleId="ListLabel28">
    <w:name w:val="ListLabel 28"/>
    <w:rsid w:val="008C5278"/>
    <w:rPr>
      <w:rFonts w:ascii="Courier New" w:hAnsi="Courier New" w:cs="Courier New" w:hint="default"/>
    </w:rPr>
  </w:style>
  <w:style w:type="character" w:customStyle="1" w:styleId="ListLabel29">
    <w:name w:val="ListLabel 29"/>
    <w:rsid w:val="008C5278"/>
    <w:rPr>
      <w:rFonts w:ascii="Wingdings" w:hAnsi="Wingdings" w:cs="Wingdings" w:hint="default"/>
    </w:rPr>
  </w:style>
  <w:style w:type="character" w:customStyle="1" w:styleId="ListLabel30">
    <w:name w:val="ListLabel 30"/>
    <w:rsid w:val="008C5278"/>
    <w:rPr>
      <w:rFonts w:ascii="Symbol" w:hAnsi="Symbol" w:cs="Symbol" w:hint="default"/>
    </w:rPr>
  </w:style>
  <w:style w:type="character" w:customStyle="1" w:styleId="CommentTextChar1">
    <w:name w:val="Comment Text Char1"/>
    <w:basedOn w:val="Zadanifontodlomka"/>
    <w:rsid w:val="008C5278"/>
    <w:rPr>
      <w:rFonts w:ascii="Arial" w:eastAsia="MS ??" w:hAnsi="Arial" w:cs="Arial" w:hint="default"/>
      <w:color w:val="00000A"/>
      <w:sz w:val="24"/>
      <w:szCs w:val="24"/>
      <w:lang w:val="en-US"/>
    </w:rPr>
  </w:style>
  <w:style w:type="character" w:customStyle="1" w:styleId="CommentSubjectChar1">
    <w:name w:val="Comment Subject Char1"/>
    <w:basedOn w:val="CommentTextChar1"/>
    <w:rsid w:val="008C5278"/>
    <w:rPr>
      <w:rFonts w:ascii="Arial" w:eastAsia="MS ??" w:hAnsi="Arial" w:cs="Arial" w:hint="default"/>
      <w:b/>
      <w:bCs/>
      <w:color w:val="00000A"/>
      <w:sz w:val="24"/>
      <w:szCs w:val="24"/>
      <w:lang w:val="en-US"/>
    </w:rPr>
  </w:style>
  <w:style w:type="paragraph" w:styleId="Popis">
    <w:name w:val="List"/>
    <w:basedOn w:val="Textbody"/>
    <w:semiHidden/>
    <w:unhideWhenUsed/>
    <w:rsid w:val="008C5278"/>
    <w:rPr>
      <w:rFonts w:cs="Lohit Hindi"/>
    </w:rPr>
  </w:style>
  <w:style w:type="character" w:customStyle="1" w:styleId="st1">
    <w:name w:val="st1"/>
    <w:basedOn w:val="Zadanifontodlomka"/>
    <w:rsid w:val="008C52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278"/>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semiHidden/>
    <w:unhideWhenUsed/>
    <w:rsid w:val="008C5278"/>
    <w:rPr>
      <w:color w:val="0000FF"/>
      <w:u w:val="single"/>
    </w:rPr>
  </w:style>
  <w:style w:type="character" w:styleId="Naglaeno">
    <w:name w:val="Strong"/>
    <w:qFormat/>
    <w:rsid w:val="008C5278"/>
    <w:rPr>
      <w:rFonts w:ascii="Times New Roman" w:hAnsi="Times New Roman" w:cs="Times New Roman" w:hint="default"/>
      <w:b/>
      <w:bCs/>
    </w:rPr>
  </w:style>
  <w:style w:type="paragraph" w:styleId="Tekstkomentara">
    <w:name w:val="annotation text"/>
    <w:basedOn w:val="Normal"/>
    <w:link w:val="CommentTextChar2"/>
    <w:uiPriority w:val="99"/>
    <w:semiHidden/>
    <w:unhideWhenUsed/>
    <w:rsid w:val="008C5278"/>
    <w:pPr>
      <w:tabs>
        <w:tab w:val="left" w:pos="720"/>
      </w:tabs>
    </w:pPr>
    <w:rPr>
      <w:rFonts w:ascii="Arial" w:eastAsia="MS ??" w:hAnsi="Arial" w:cs="Arial"/>
      <w:color w:val="00000A"/>
      <w:sz w:val="24"/>
      <w:szCs w:val="24"/>
      <w:lang w:val="en-US"/>
    </w:rPr>
  </w:style>
  <w:style w:type="character" w:customStyle="1" w:styleId="CommentTextChar">
    <w:name w:val="Comment Text Char"/>
    <w:basedOn w:val="Zadanifontodlomka"/>
    <w:uiPriority w:val="99"/>
    <w:semiHidden/>
    <w:rsid w:val="008C5278"/>
    <w:rPr>
      <w:rFonts w:ascii="Calibri" w:eastAsia="Calibri" w:hAnsi="Calibri" w:cs="Times New Roman"/>
      <w:sz w:val="20"/>
      <w:szCs w:val="20"/>
      <w:lang w:eastAsia="zh-CN"/>
    </w:rPr>
  </w:style>
  <w:style w:type="character" w:customStyle="1" w:styleId="CommentTextChar2">
    <w:name w:val="Comment Text Char2"/>
    <w:basedOn w:val="Zadanifontodlomka"/>
    <w:link w:val="Tekstkomentara"/>
    <w:uiPriority w:val="99"/>
    <w:semiHidden/>
    <w:locked/>
    <w:rsid w:val="008C5278"/>
    <w:rPr>
      <w:rFonts w:ascii="Arial" w:eastAsia="MS ??" w:hAnsi="Arial" w:cs="Arial"/>
      <w:color w:val="00000A"/>
      <w:sz w:val="24"/>
      <w:szCs w:val="24"/>
      <w:lang w:val="en-US" w:eastAsia="zh-CN"/>
    </w:rPr>
  </w:style>
  <w:style w:type="paragraph" w:styleId="Zaglavlje">
    <w:name w:val="header"/>
    <w:basedOn w:val="Normal"/>
    <w:link w:val="HeaderChar1"/>
    <w:unhideWhenUsed/>
    <w:rsid w:val="008C5278"/>
    <w:pPr>
      <w:spacing w:after="0" w:line="240" w:lineRule="auto"/>
    </w:pPr>
  </w:style>
  <w:style w:type="character" w:customStyle="1" w:styleId="HeaderChar">
    <w:name w:val="Header Char"/>
    <w:basedOn w:val="Zadanifontodlomka"/>
    <w:semiHidden/>
    <w:rsid w:val="008C5278"/>
    <w:rPr>
      <w:rFonts w:ascii="Calibri" w:eastAsia="Calibri" w:hAnsi="Calibri" w:cs="Times New Roman"/>
      <w:lang w:eastAsia="zh-CN"/>
    </w:rPr>
  </w:style>
  <w:style w:type="character" w:customStyle="1" w:styleId="HeaderChar1">
    <w:name w:val="Header Char1"/>
    <w:basedOn w:val="Zadanifontodlomka"/>
    <w:link w:val="Zaglavlje"/>
    <w:locked/>
    <w:rsid w:val="008C5278"/>
    <w:rPr>
      <w:rFonts w:ascii="Calibri" w:eastAsia="Calibri" w:hAnsi="Calibri" w:cs="Times New Roman"/>
      <w:lang w:eastAsia="zh-CN"/>
    </w:rPr>
  </w:style>
  <w:style w:type="paragraph" w:styleId="Podnoje">
    <w:name w:val="footer"/>
    <w:basedOn w:val="Normal"/>
    <w:link w:val="FooterChar1"/>
    <w:uiPriority w:val="99"/>
    <w:unhideWhenUsed/>
    <w:rsid w:val="008C5278"/>
    <w:pPr>
      <w:spacing w:after="0" w:line="240" w:lineRule="auto"/>
    </w:pPr>
  </w:style>
  <w:style w:type="character" w:customStyle="1" w:styleId="FooterChar">
    <w:name w:val="Footer Char"/>
    <w:basedOn w:val="Zadanifontodlomka"/>
    <w:uiPriority w:val="99"/>
    <w:rsid w:val="008C5278"/>
    <w:rPr>
      <w:rFonts w:ascii="Calibri" w:eastAsia="Calibri" w:hAnsi="Calibri" w:cs="Times New Roman"/>
      <w:lang w:eastAsia="zh-CN"/>
    </w:rPr>
  </w:style>
  <w:style w:type="character" w:customStyle="1" w:styleId="FooterChar1">
    <w:name w:val="Footer Char1"/>
    <w:basedOn w:val="Zadanifontodlomka"/>
    <w:link w:val="Podnoje"/>
    <w:uiPriority w:val="99"/>
    <w:locked/>
    <w:rsid w:val="008C5278"/>
    <w:rPr>
      <w:rFonts w:ascii="Calibri" w:eastAsia="Calibri" w:hAnsi="Calibri" w:cs="Times New Roman"/>
      <w:lang w:eastAsia="zh-CN"/>
    </w:rPr>
  </w:style>
  <w:style w:type="paragraph" w:styleId="Tijeloteksta">
    <w:name w:val="Body Text"/>
    <w:basedOn w:val="Normal"/>
    <w:link w:val="BodyTextChar"/>
    <w:semiHidden/>
    <w:unhideWhenUsed/>
    <w:rsid w:val="008C5278"/>
    <w:pPr>
      <w:spacing w:after="120"/>
    </w:pPr>
  </w:style>
  <w:style w:type="character" w:customStyle="1" w:styleId="BodyTextChar">
    <w:name w:val="Body Text Char"/>
    <w:basedOn w:val="Zadanifontodlomka"/>
    <w:link w:val="Tijeloteksta"/>
    <w:semiHidden/>
    <w:rsid w:val="008C5278"/>
    <w:rPr>
      <w:rFonts w:ascii="Calibri" w:eastAsia="Calibri" w:hAnsi="Calibri" w:cs="Times New Roman"/>
      <w:lang w:eastAsia="zh-CN"/>
    </w:rPr>
  </w:style>
  <w:style w:type="paragraph" w:styleId="Obinitekst">
    <w:name w:val="Plain Text"/>
    <w:basedOn w:val="Normal"/>
    <w:link w:val="PlainTextChar1"/>
    <w:semiHidden/>
    <w:unhideWhenUsed/>
    <w:rsid w:val="008C5278"/>
    <w:pPr>
      <w:spacing w:after="0" w:line="240" w:lineRule="auto"/>
    </w:pPr>
    <w:rPr>
      <w:rFonts w:ascii="Consolas" w:hAnsi="Consolas" w:cs="Consolas"/>
      <w:sz w:val="21"/>
      <w:szCs w:val="21"/>
    </w:rPr>
  </w:style>
  <w:style w:type="character" w:customStyle="1" w:styleId="PlainTextChar">
    <w:name w:val="Plain Text Char"/>
    <w:basedOn w:val="Zadanifontodlomka"/>
    <w:semiHidden/>
    <w:rsid w:val="008C5278"/>
    <w:rPr>
      <w:rFonts w:ascii="Consolas" w:eastAsia="Calibri" w:hAnsi="Consolas" w:cs="Consolas"/>
      <w:sz w:val="21"/>
      <w:szCs w:val="21"/>
      <w:lang w:eastAsia="zh-CN"/>
    </w:rPr>
  </w:style>
  <w:style w:type="character" w:customStyle="1" w:styleId="PlainTextChar1">
    <w:name w:val="Plain Text Char1"/>
    <w:basedOn w:val="Zadanifontodlomka"/>
    <w:link w:val="Obinitekst"/>
    <w:semiHidden/>
    <w:locked/>
    <w:rsid w:val="008C5278"/>
    <w:rPr>
      <w:rFonts w:ascii="Consolas" w:eastAsia="Calibri" w:hAnsi="Consolas" w:cs="Consolas"/>
      <w:sz w:val="21"/>
      <w:szCs w:val="21"/>
      <w:lang w:eastAsia="zh-CN"/>
    </w:rPr>
  </w:style>
  <w:style w:type="paragraph" w:styleId="Predmetkomentara">
    <w:name w:val="annotation subject"/>
    <w:basedOn w:val="Tekstkomentara"/>
    <w:link w:val="CommentSubjectChar2"/>
    <w:semiHidden/>
    <w:unhideWhenUsed/>
    <w:rsid w:val="008C5278"/>
    <w:rPr>
      <w:b/>
      <w:bCs/>
      <w:sz w:val="20"/>
      <w:szCs w:val="20"/>
    </w:rPr>
  </w:style>
  <w:style w:type="character" w:customStyle="1" w:styleId="CommentSubjectChar">
    <w:name w:val="Comment Subject Char"/>
    <w:basedOn w:val="CommentTextChar"/>
    <w:semiHidden/>
    <w:rsid w:val="008C5278"/>
    <w:rPr>
      <w:rFonts w:ascii="Calibri" w:eastAsia="Calibri" w:hAnsi="Calibri" w:cs="Times New Roman"/>
      <w:b/>
      <w:bCs/>
      <w:sz w:val="20"/>
      <w:szCs w:val="20"/>
      <w:lang w:eastAsia="zh-CN"/>
    </w:rPr>
  </w:style>
  <w:style w:type="character" w:customStyle="1" w:styleId="CommentSubjectChar2">
    <w:name w:val="Comment Subject Char2"/>
    <w:basedOn w:val="CommentTextChar2"/>
    <w:link w:val="Predmetkomentara"/>
    <w:semiHidden/>
    <w:locked/>
    <w:rsid w:val="008C5278"/>
    <w:rPr>
      <w:rFonts w:ascii="Arial" w:eastAsia="MS ??" w:hAnsi="Arial" w:cs="Arial"/>
      <w:b/>
      <w:bCs/>
      <w:color w:val="00000A"/>
      <w:sz w:val="20"/>
      <w:szCs w:val="20"/>
      <w:lang w:val="en-US" w:eastAsia="zh-CN"/>
    </w:rPr>
  </w:style>
  <w:style w:type="paragraph" w:styleId="Tekstbalonia">
    <w:name w:val="Balloon Text"/>
    <w:basedOn w:val="Normal"/>
    <w:link w:val="BalloonTextChar1"/>
    <w:semiHidden/>
    <w:unhideWhenUsed/>
    <w:rsid w:val="008C5278"/>
    <w:pPr>
      <w:spacing w:after="0" w:line="240" w:lineRule="auto"/>
    </w:pPr>
    <w:rPr>
      <w:rFonts w:ascii="Tahoma" w:hAnsi="Tahoma" w:cs="Tahoma"/>
      <w:sz w:val="16"/>
      <w:szCs w:val="16"/>
    </w:rPr>
  </w:style>
  <w:style w:type="character" w:customStyle="1" w:styleId="BalloonTextChar">
    <w:name w:val="Balloon Text Char"/>
    <w:basedOn w:val="Zadanifontodlomka"/>
    <w:semiHidden/>
    <w:rsid w:val="008C5278"/>
    <w:rPr>
      <w:rFonts w:ascii="Tahoma" w:eastAsia="Calibri" w:hAnsi="Tahoma" w:cs="Tahoma"/>
      <w:sz w:val="16"/>
      <w:szCs w:val="16"/>
      <w:lang w:eastAsia="zh-CN"/>
    </w:rPr>
  </w:style>
  <w:style w:type="character" w:customStyle="1" w:styleId="BalloonTextChar1">
    <w:name w:val="Balloon Text Char1"/>
    <w:basedOn w:val="Zadanifontodlomka"/>
    <w:link w:val="Tekstbalonia"/>
    <w:semiHidden/>
    <w:locked/>
    <w:rsid w:val="008C5278"/>
    <w:rPr>
      <w:rFonts w:ascii="Tahoma" w:eastAsia="Calibri" w:hAnsi="Tahoma" w:cs="Tahoma"/>
      <w:sz w:val="16"/>
      <w:szCs w:val="16"/>
      <w:lang w:eastAsia="zh-CN"/>
    </w:rPr>
  </w:style>
  <w:style w:type="paragraph" w:styleId="Bezproreda">
    <w:name w:val="No Spacing"/>
    <w:qFormat/>
    <w:rsid w:val="008C5278"/>
    <w:pPr>
      <w:suppressAutoHyphens/>
      <w:spacing w:after="0" w:line="240" w:lineRule="auto"/>
    </w:pPr>
    <w:rPr>
      <w:rFonts w:ascii="Calibri" w:eastAsia="Calibri" w:hAnsi="Calibri" w:cs="Times New Roman"/>
      <w:lang w:eastAsia="zh-CN"/>
    </w:rPr>
  </w:style>
  <w:style w:type="paragraph" w:styleId="Odlomakpopisa">
    <w:name w:val="List Paragraph"/>
    <w:basedOn w:val="Normal"/>
    <w:qFormat/>
    <w:rsid w:val="008C5278"/>
    <w:pPr>
      <w:ind w:left="720"/>
      <w:contextualSpacing/>
    </w:pPr>
  </w:style>
  <w:style w:type="paragraph" w:customStyle="1" w:styleId="Zaglavlje1">
    <w:name w:val="Zaglavlje1"/>
    <w:basedOn w:val="Normal"/>
    <w:next w:val="Tijeloteksta"/>
    <w:rsid w:val="008C5278"/>
    <w:pPr>
      <w:keepNext/>
      <w:spacing w:before="240" w:after="120"/>
    </w:pPr>
    <w:rPr>
      <w:rFonts w:ascii="Arial" w:eastAsia="Microsoft YaHei" w:hAnsi="Arial" w:cs="Mangal"/>
      <w:sz w:val="28"/>
      <w:szCs w:val="28"/>
    </w:rPr>
  </w:style>
  <w:style w:type="paragraph" w:customStyle="1" w:styleId="Indeks">
    <w:name w:val="Indeks"/>
    <w:basedOn w:val="Normal"/>
    <w:rsid w:val="008C5278"/>
    <w:pPr>
      <w:suppressLineNumbers/>
    </w:pPr>
    <w:rPr>
      <w:rFonts w:cs="Mangal"/>
    </w:rPr>
  </w:style>
  <w:style w:type="paragraph" w:customStyle="1" w:styleId="xl70">
    <w:name w:val="xl70"/>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1">
    <w:name w:val="xl71"/>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72">
    <w:name w:val="xl72"/>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3">
    <w:name w:val="xl73"/>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4">
    <w:name w:val="xl74"/>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color w:val="000000"/>
      <w:sz w:val="24"/>
      <w:szCs w:val="24"/>
    </w:rPr>
  </w:style>
  <w:style w:type="paragraph" w:customStyle="1" w:styleId="xl75">
    <w:name w:val="xl75"/>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6">
    <w:name w:val="xl76"/>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7">
    <w:name w:val="xl77"/>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78">
    <w:name w:val="xl78"/>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9">
    <w:name w:val="xl79"/>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0">
    <w:name w:val="xl80"/>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b/>
      <w:bCs/>
      <w:i/>
      <w:iCs/>
      <w:sz w:val="24"/>
      <w:szCs w:val="24"/>
    </w:rPr>
  </w:style>
  <w:style w:type="paragraph" w:customStyle="1" w:styleId="xl81">
    <w:name w:val="xl81"/>
    <w:basedOn w:val="Normal"/>
    <w:rsid w:val="008C5278"/>
    <w:pPr>
      <w:pBdr>
        <w:top w:val="single" w:sz="8" w:space="0" w:color="000000"/>
        <w:left w:val="single" w:sz="8" w:space="0" w:color="000000"/>
        <w:right w:val="single" w:sz="8" w:space="0" w:color="000000"/>
      </w:pBdr>
      <w:spacing w:before="280" w:after="280" w:line="240" w:lineRule="auto"/>
    </w:pPr>
    <w:rPr>
      <w:rFonts w:eastAsia="Times New Roman"/>
      <w:sz w:val="24"/>
      <w:szCs w:val="24"/>
    </w:rPr>
  </w:style>
  <w:style w:type="paragraph" w:customStyle="1" w:styleId="xl82">
    <w:name w:val="xl82"/>
    <w:basedOn w:val="Normal"/>
    <w:rsid w:val="008C5278"/>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3">
    <w:name w:val="xl83"/>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4">
    <w:name w:val="xl84"/>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5">
    <w:name w:val="xl85"/>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6">
    <w:name w:val="xl86"/>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7">
    <w:name w:val="xl8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8">
    <w:name w:val="xl88"/>
    <w:basedOn w:val="Normal"/>
    <w:rsid w:val="008C5278"/>
    <w:pPr>
      <w:pBdr>
        <w:top w:val="single" w:sz="8" w:space="0" w:color="000000"/>
        <w:left w:val="single" w:sz="8" w:space="0" w:color="000000"/>
        <w:bottom w:val="single" w:sz="8" w:space="0" w:color="000000"/>
      </w:pBdr>
      <w:spacing w:before="280" w:after="280" w:line="240" w:lineRule="auto"/>
      <w:jc w:val="center"/>
    </w:pPr>
    <w:rPr>
      <w:rFonts w:eastAsia="Times New Roman"/>
      <w:color w:val="000000"/>
      <w:sz w:val="24"/>
      <w:szCs w:val="24"/>
    </w:rPr>
  </w:style>
  <w:style w:type="paragraph" w:customStyle="1" w:styleId="xl89">
    <w:name w:val="xl89"/>
    <w:basedOn w:val="Normal"/>
    <w:rsid w:val="008C5278"/>
    <w:pPr>
      <w:pBdr>
        <w:top w:val="single" w:sz="8" w:space="0" w:color="000000"/>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0">
    <w:name w:val="xl90"/>
    <w:basedOn w:val="Normal"/>
    <w:rsid w:val="008C5278"/>
    <w:pPr>
      <w:pBdr>
        <w:top w:val="single" w:sz="8" w:space="0" w:color="000000"/>
        <w:left w:val="single" w:sz="8" w:space="0" w:color="000000"/>
      </w:pBdr>
      <w:spacing w:before="280" w:after="280" w:line="240" w:lineRule="auto"/>
      <w:jc w:val="center"/>
    </w:pPr>
    <w:rPr>
      <w:rFonts w:eastAsia="Times New Roman"/>
      <w:sz w:val="24"/>
      <w:szCs w:val="24"/>
    </w:rPr>
  </w:style>
  <w:style w:type="paragraph" w:customStyle="1" w:styleId="xl91">
    <w:name w:val="xl91"/>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2">
    <w:name w:val="xl92"/>
    <w:basedOn w:val="Normal"/>
    <w:rsid w:val="008C5278"/>
    <w:pPr>
      <w:pBdr>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93">
    <w:name w:val="xl93"/>
    <w:basedOn w:val="Normal"/>
    <w:rsid w:val="008C5278"/>
    <w:pPr>
      <w:pBdr>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4">
    <w:name w:val="xl94"/>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5">
    <w:name w:val="xl95"/>
    <w:basedOn w:val="Normal"/>
    <w:rsid w:val="008C5278"/>
    <w:pPr>
      <w:shd w:val="clear" w:color="auto" w:fill="FFFF00"/>
      <w:spacing w:before="280" w:after="280" w:line="240" w:lineRule="auto"/>
      <w:jc w:val="center"/>
    </w:pPr>
    <w:rPr>
      <w:rFonts w:eastAsia="Times New Roman"/>
      <w:b/>
      <w:bCs/>
      <w:color w:val="000000"/>
      <w:sz w:val="24"/>
      <w:szCs w:val="24"/>
    </w:rPr>
  </w:style>
  <w:style w:type="paragraph" w:customStyle="1" w:styleId="xl96">
    <w:name w:val="xl96"/>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7">
    <w:name w:val="xl97"/>
    <w:basedOn w:val="Normal"/>
    <w:rsid w:val="008C5278"/>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98">
    <w:name w:val="xl98"/>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99">
    <w:name w:val="xl99"/>
    <w:basedOn w:val="Normal"/>
    <w:rsid w:val="008C5278"/>
    <w:pPr>
      <w:pBdr>
        <w:top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0">
    <w:name w:val="xl100"/>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1">
    <w:name w:val="xl101"/>
    <w:basedOn w:val="Normal"/>
    <w:rsid w:val="008C5278"/>
    <w:pPr>
      <w:pBdr>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2">
    <w:name w:val="xl10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3">
    <w:name w:val="xl103"/>
    <w:basedOn w:val="Normal"/>
    <w:rsid w:val="008C5278"/>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4">
    <w:name w:val="xl104"/>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5">
    <w:name w:val="xl105"/>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6">
    <w:name w:val="xl106"/>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7">
    <w:name w:val="xl10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8">
    <w:name w:val="xl108"/>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9">
    <w:name w:val="xl109"/>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0">
    <w:name w:val="xl110"/>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1">
    <w:name w:val="xl111"/>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2">
    <w:name w:val="xl11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3">
    <w:name w:val="xl113"/>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4">
    <w:name w:val="xl114"/>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5">
    <w:name w:val="xl115"/>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6">
    <w:name w:val="xl116"/>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7">
    <w:name w:val="xl117"/>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18">
    <w:name w:val="xl118"/>
    <w:basedOn w:val="Normal"/>
    <w:rsid w:val="008C5278"/>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119">
    <w:name w:val="xl119"/>
    <w:basedOn w:val="Normal"/>
    <w:rsid w:val="008C5278"/>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sz w:val="24"/>
      <w:szCs w:val="24"/>
    </w:rPr>
  </w:style>
  <w:style w:type="paragraph" w:customStyle="1" w:styleId="xl120">
    <w:name w:val="xl120"/>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1">
    <w:name w:val="xl121"/>
    <w:basedOn w:val="Normal"/>
    <w:rsid w:val="008C5278"/>
    <w:pPr>
      <w:shd w:val="clear" w:color="auto" w:fill="FFFF00"/>
      <w:spacing w:before="280" w:after="280" w:line="240" w:lineRule="auto"/>
      <w:jc w:val="center"/>
    </w:pPr>
    <w:rPr>
      <w:rFonts w:eastAsia="Times New Roman"/>
      <w:b/>
      <w:bCs/>
      <w:sz w:val="24"/>
      <w:szCs w:val="24"/>
    </w:rPr>
  </w:style>
  <w:style w:type="paragraph" w:customStyle="1" w:styleId="xl122">
    <w:name w:val="xl122"/>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3">
    <w:name w:val="xl123"/>
    <w:basedOn w:val="Normal"/>
    <w:rsid w:val="008C5278"/>
    <w:pPr>
      <w:shd w:val="clear" w:color="auto" w:fill="FFFF00"/>
      <w:spacing w:before="280" w:after="280" w:line="240" w:lineRule="auto"/>
      <w:jc w:val="center"/>
    </w:pPr>
    <w:rPr>
      <w:rFonts w:eastAsia="Times New Roman"/>
      <w:b/>
      <w:bCs/>
      <w:color w:val="000000"/>
      <w:sz w:val="24"/>
      <w:szCs w:val="24"/>
    </w:rPr>
  </w:style>
  <w:style w:type="paragraph" w:customStyle="1" w:styleId="xl124">
    <w:name w:val="xl124"/>
    <w:basedOn w:val="Normal"/>
    <w:rsid w:val="008C5278"/>
    <w:pPr>
      <w:pBdr>
        <w:top w:val="single" w:sz="8" w:space="0" w:color="000000"/>
        <w:lef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5">
    <w:name w:val="xl125"/>
    <w:basedOn w:val="Normal"/>
    <w:rsid w:val="008C5278"/>
    <w:pPr>
      <w:pBdr>
        <w:top w:val="single" w:sz="8" w:space="0" w:color="000000"/>
        <w:lef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6">
    <w:name w:val="xl126"/>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7">
    <w:name w:val="xl127"/>
    <w:basedOn w:val="Normal"/>
    <w:rsid w:val="008C5278"/>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8">
    <w:name w:val="xl128"/>
    <w:basedOn w:val="Normal"/>
    <w:rsid w:val="008C5278"/>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9">
    <w:name w:val="xl129"/>
    <w:basedOn w:val="Normal"/>
    <w:rsid w:val="008C5278"/>
    <w:pPr>
      <w:pBdr>
        <w:left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0">
    <w:name w:val="xl130"/>
    <w:basedOn w:val="Normal"/>
    <w:rsid w:val="008C5278"/>
    <w:pPr>
      <w:pBdr>
        <w:left w:val="single" w:sz="8" w:space="0" w:color="000000"/>
        <w:right w:val="single" w:sz="8" w:space="0" w:color="000000"/>
      </w:pBdr>
      <w:spacing w:before="280" w:after="280" w:line="240" w:lineRule="auto"/>
    </w:pPr>
    <w:rPr>
      <w:rFonts w:eastAsia="Times New Roman"/>
      <w:sz w:val="24"/>
      <w:szCs w:val="24"/>
    </w:rPr>
  </w:style>
  <w:style w:type="paragraph" w:customStyle="1" w:styleId="xl131">
    <w:name w:val="xl131"/>
    <w:basedOn w:val="Normal"/>
    <w:rsid w:val="008C5278"/>
    <w:pPr>
      <w:pBdr>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32">
    <w:name w:val="xl132"/>
    <w:basedOn w:val="Normal"/>
    <w:rsid w:val="008C5278"/>
    <w:pPr>
      <w:pBdr>
        <w:left w:val="single" w:sz="8" w:space="0" w:color="000000"/>
      </w:pBdr>
      <w:spacing w:before="280" w:after="280" w:line="240" w:lineRule="auto"/>
      <w:jc w:val="center"/>
    </w:pPr>
    <w:rPr>
      <w:rFonts w:eastAsia="Times New Roman"/>
      <w:sz w:val="24"/>
      <w:szCs w:val="24"/>
    </w:rPr>
  </w:style>
  <w:style w:type="paragraph" w:customStyle="1" w:styleId="xl133">
    <w:name w:val="xl133"/>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4">
    <w:name w:val="xl134"/>
    <w:basedOn w:val="Normal"/>
    <w:rsid w:val="008C5278"/>
    <w:pPr>
      <w:pBdr>
        <w:top w:val="single" w:sz="8" w:space="0" w:color="000000"/>
        <w:left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35">
    <w:name w:val="xl135"/>
    <w:basedOn w:val="Normal"/>
    <w:rsid w:val="008C5278"/>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6">
    <w:name w:val="xl136"/>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37">
    <w:name w:val="xl137"/>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8">
    <w:name w:val="xl138"/>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9">
    <w:name w:val="xl139"/>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40">
    <w:name w:val="xl140"/>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1">
    <w:name w:val="xl141"/>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2">
    <w:name w:val="xl142"/>
    <w:basedOn w:val="Normal"/>
    <w:rsid w:val="008C5278"/>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3">
    <w:name w:val="xl143"/>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4">
    <w:name w:val="xl144"/>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5">
    <w:name w:val="xl145"/>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6">
    <w:name w:val="xl146"/>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47">
    <w:name w:val="xl147"/>
    <w:basedOn w:val="Normal"/>
    <w:rsid w:val="008C5278"/>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8">
    <w:name w:val="xl148"/>
    <w:basedOn w:val="Normal"/>
    <w:rsid w:val="008C5278"/>
    <w:pPr>
      <w:pBdr>
        <w:top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9">
    <w:name w:val="xl149"/>
    <w:basedOn w:val="Normal"/>
    <w:rsid w:val="008C5278"/>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0">
    <w:name w:val="xl150"/>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1">
    <w:name w:val="xl151"/>
    <w:basedOn w:val="Normal"/>
    <w:rsid w:val="008C5278"/>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2">
    <w:name w:val="xl152"/>
    <w:basedOn w:val="Normal"/>
    <w:rsid w:val="008C5278"/>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3">
    <w:name w:val="xl153"/>
    <w:basedOn w:val="Normal"/>
    <w:rsid w:val="008C5278"/>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4">
    <w:name w:val="xl154"/>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5">
    <w:name w:val="xl155"/>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6">
    <w:name w:val="xl156"/>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7">
    <w:name w:val="xl157"/>
    <w:basedOn w:val="Normal"/>
    <w:rsid w:val="008C5278"/>
    <w:pPr>
      <w:pBdr>
        <w:lef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8">
    <w:name w:val="xl158"/>
    <w:basedOn w:val="Normal"/>
    <w:rsid w:val="008C5278"/>
    <w:pPr>
      <w:shd w:val="clear" w:color="auto" w:fill="FCD5B4"/>
      <w:spacing w:before="280" w:after="280" w:line="240" w:lineRule="auto"/>
      <w:jc w:val="center"/>
    </w:pPr>
    <w:rPr>
      <w:rFonts w:eastAsia="Times New Roman"/>
      <w:b/>
      <w:bCs/>
      <w:i/>
      <w:iCs/>
      <w:sz w:val="24"/>
      <w:szCs w:val="24"/>
    </w:rPr>
  </w:style>
  <w:style w:type="paragraph" w:customStyle="1" w:styleId="xl159">
    <w:name w:val="xl159"/>
    <w:basedOn w:val="Normal"/>
    <w:rsid w:val="008C5278"/>
    <w:pPr>
      <w:pBdr>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0">
    <w:name w:val="xl160"/>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1">
    <w:name w:val="xl161"/>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2">
    <w:name w:val="xl162"/>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3">
    <w:name w:val="xl163"/>
    <w:basedOn w:val="Normal"/>
    <w:rsid w:val="008C5278"/>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4">
    <w:name w:val="xl164"/>
    <w:basedOn w:val="Normal"/>
    <w:rsid w:val="008C5278"/>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5">
    <w:name w:val="xl165"/>
    <w:basedOn w:val="Normal"/>
    <w:rsid w:val="008C5278"/>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Textbody">
    <w:name w:val="Text body"/>
    <w:basedOn w:val="Normal"/>
    <w:rsid w:val="008C5278"/>
    <w:pPr>
      <w:tabs>
        <w:tab w:val="left" w:pos="720"/>
      </w:tabs>
      <w:spacing w:after="120"/>
    </w:pPr>
    <w:rPr>
      <w:rFonts w:ascii="Arial" w:eastAsia="MS ??" w:hAnsi="Arial" w:cs="Arial"/>
      <w:color w:val="00000A"/>
      <w:sz w:val="24"/>
      <w:szCs w:val="24"/>
      <w:lang w:val="en-US"/>
    </w:rPr>
  </w:style>
  <w:style w:type="paragraph" w:customStyle="1" w:styleId="Heading">
    <w:name w:val="Heading"/>
    <w:basedOn w:val="Normal"/>
    <w:next w:val="Textbody"/>
    <w:rsid w:val="008C5278"/>
    <w:pPr>
      <w:keepNext/>
      <w:tabs>
        <w:tab w:val="left" w:pos="720"/>
      </w:tabs>
      <w:spacing w:before="240" w:after="120"/>
    </w:pPr>
    <w:rPr>
      <w:rFonts w:ascii="Liberation Sans" w:eastAsia="Droid Sans Fallback" w:hAnsi="Liberation Sans" w:cs="Lohit Hindi"/>
      <w:color w:val="00000A"/>
      <w:sz w:val="28"/>
      <w:szCs w:val="28"/>
      <w:lang w:val="en-US"/>
    </w:rPr>
  </w:style>
  <w:style w:type="paragraph" w:customStyle="1" w:styleId="Index">
    <w:name w:val="Index"/>
    <w:basedOn w:val="Normal"/>
    <w:rsid w:val="008C5278"/>
    <w:pPr>
      <w:suppressLineNumbers/>
      <w:tabs>
        <w:tab w:val="left" w:pos="720"/>
      </w:tabs>
    </w:pPr>
    <w:rPr>
      <w:rFonts w:ascii="Arial" w:eastAsia="MS ??" w:hAnsi="Arial" w:cs="Lohit Hindi"/>
      <w:color w:val="00000A"/>
      <w:sz w:val="24"/>
      <w:szCs w:val="24"/>
      <w:lang w:val="en-US"/>
    </w:rPr>
  </w:style>
  <w:style w:type="paragraph" w:customStyle="1" w:styleId="Sadrajitablice">
    <w:name w:val="Sadržaji tablice"/>
    <w:basedOn w:val="Normal"/>
    <w:rsid w:val="008C5278"/>
    <w:pPr>
      <w:suppressLineNumbers/>
    </w:pPr>
  </w:style>
  <w:style w:type="paragraph" w:customStyle="1" w:styleId="Naslovtablice">
    <w:name w:val="Naslov tablice"/>
    <w:basedOn w:val="Sadrajitablice"/>
    <w:rsid w:val="008C5278"/>
    <w:pPr>
      <w:jc w:val="center"/>
    </w:pPr>
    <w:rPr>
      <w:b/>
      <w:bCs/>
    </w:rPr>
  </w:style>
  <w:style w:type="character" w:customStyle="1" w:styleId="WW8Num1zfalse">
    <w:name w:val="WW8Num1zfalse"/>
    <w:rsid w:val="008C5278"/>
    <w:rPr>
      <w:rFonts w:ascii="Tahoma" w:hAnsi="Tahoma" w:cs="Tahoma" w:hint="default"/>
      <w:sz w:val="20"/>
      <w:szCs w:val="20"/>
    </w:rPr>
  </w:style>
  <w:style w:type="character" w:customStyle="1" w:styleId="WW8Num1ztrue">
    <w:name w:val="WW8Num1ztrue"/>
    <w:rsid w:val="008C5278"/>
  </w:style>
  <w:style w:type="character" w:customStyle="1" w:styleId="WW8Num2z0">
    <w:name w:val="WW8Num2z0"/>
    <w:rsid w:val="008C5278"/>
    <w:rPr>
      <w:rFonts w:ascii="Tahoma" w:hAnsi="Tahoma" w:cs="Tahoma" w:hint="default"/>
      <w:sz w:val="20"/>
      <w:szCs w:val="20"/>
    </w:rPr>
  </w:style>
  <w:style w:type="character" w:customStyle="1" w:styleId="WW8Num2ztrue">
    <w:name w:val="WW8Num2ztrue"/>
    <w:rsid w:val="008C5278"/>
  </w:style>
  <w:style w:type="character" w:customStyle="1" w:styleId="WW8Num3z0">
    <w:name w:val="WW8Num3z0"/>
    <w:rsid w:val="008C5278"/>
    <w:rPr>
      <w:rFonts w:ascii="Tahoma" w:eastAsia="Calibri" w:hAnsi="Tahoma" w:cs="Tahoma" w:hint="default"/>
      <w:sz w:val="20"/>
      <w:szCs w:val="20"/>
    </w:rPr>
  </w:style>
  <w:style w:type="character" w:customStyle="1" w:styleId="WW8Num3z1">
    <w:name w:val="WW8Num3z1"/>
    <w:rsid w:val="008C5278"/>
    <w:rPr>
      <w:rFonts w:ascii="Courier New" w:hAnsi="Courier New" w:cs="Courier New" w:hint="default"/>
    </w:rPr>
  </w:style>
  <w:style w:type="character" w:customStyle="1" w:styleId="WW8Num3z2">
    <w:name w:val="WW8Num3z2"/>
    <w:rsid w:val="008C5278"/>
    <w:rPr>
      <w:rFonts w:ascii="Wingdings" w:hAnsi="Wingdings" w:cs="Wingdings" w:hint="default"/>
    </w:rPr>
  </w:style>
  <w:style w:type="character" w:customStyle="1" w:styleId="WW8Num3z3">
    <w:name w:val="WW8Num3z3"/>
    <w:rsid w:val="008C5278"/>
    <w:rPr>
      <w:rFonts w:ascii="Symbol" w:hAnsi="Symbol" w:cs="Symbol" w:hint="default"/>
    </w:rPr>
  </w:style>
  <w:style w:type="character" w:customStyle="1" w:styleId="WW8Num4z0">
    <w:name w:val="WW8Num4z0"/>
    <w:rsid w:val="008C5278"/>
    <w:rPr>
      <w:rFonts w:ascii="Arial" w:eastAsia="Times New Roman" w:hAnsi="Arial" w:cs="Arial" w:hint="default"/>
      <w:b/>
      <w:bCs w:val="0"/>
      <w:i w:val="0"/>
      <w:iCs w:val="0"/>
      <w:sz w:val="24"/>
      <w:szCs w:val="24"/>
      <w:lang w:eastAsia="hr-HR"/>
    </w:rPr>
  </w:style>
  <w:style w:type="character" w:customStyle="1" w:styleId="WW8Num4ztrue">
    <w:name w:val="WW8Num4ztrue"/>
    <w:rsid w:val="008C5278"/>
  </w:style>
  <w:style w:type="character" w:customStyle="1" w:styleId="WW8Num5z0">
    <w:name w:val="WW8Num5z0"/>
    <w:rsid w:val="008C5278"/>
    <w:rPr>
      <w:rFonts w:ascii="Calibri" w:eastAsia="Calibri" w:hAnsi="Calibri" w:cs="Times New Roman" w:hint="default"/>
      <w:sz w:val="20"/>
      <w:szCs w:val="20"/>
    </w:rPr>
  </w:style>
  <w:style w:type="character" w:customStyle="1" w:styleId="WW8Num5z1">
    <w:name w:val="WW8Num5z1"/>
    <w:rsid w:val="008C5278"/>
    <w:rPr>
      <w:rFonts w:ascii="Courier New" w:hAnsi="Courier New" w:cs="Courier New" w:hint="default"/>
    </w:rPr>
  </w:style>
  <w:style w:type="character" w:customStyle="1" w:styleId="WW8Num5z2">
    <w:name w:val="WW8Num5z2"/>
    <w:rsid w:val="008C5278"/>
    <w:rPr>
      <w:rFonts w:ascii="Wingdings" w:hAnsi="Wingdings" w:cs="Wingdings" w:hint="default"/>
    </w:rPr>
  </w:style>
  <w:style w:type="character" w:customStyle="1" w:styleId="WW8Num5z3">
    <w:name w:val="WW8Num5z3"/>
    <w:rsid w:val="008C5278"/>
    <w:rPr>
      <w:rFonts w:ascii="Symbol" w:hAnsi="Symbol" w:cs="Symbol" w:hint="default"/>
    </w:rPr>
  </w:style>
  <w:style w:type="character" w:customStyle="1" w:styleId="WW8Num6zfalse">
    <w:name w:val="WW8Num6zfalse"/>
    <w:rsid w:val="008C5278"/>
    <w:rPr>
      <w:rFonts w:ascii="Tahoma" w:eastAsia="Lucida Sans Unicode" w:hAnsi="Tahoma" w:cs="Tahoma" w:hint="default"/>
      <w:b/>
      <w:bCs w:val="0"/>
      <w:i/>
      <w:iCs w:val="0"/>
      <w:kern w:val="2"/>
      <w:sz w:val="20"/>
      <w:szCs w:val="20"/>
      <w:lang w:eastAsia="hr-HR"/>
    </w:rPr>
  </w:style>
  <w:style w:type="character" w:customStyle="1" w:styleId="WW8Num6ztrue">
    <w:name w:val="WW8Num6ztrue"/>
    <w:rsid w:val="008C5278"/>
  </w:style>
  <w:style w:type="character" w:customStyle="1" w:styleId="WW8Num7z0">
    <w:name w:val="WW8Num7z0"/>
    <w:rsid w:val="008C5278"/>
    <w:rPr>
      <w:rFonts w:ascii="Verdana" w:hAnsi="Verdana" w:cs="Verdana" w:hint="default"/>
    </w:rPr>
  </w:style>
  <w:style w:type="character" w:customStyle="1" w:styleId="WW8Num7z1">
    <w:name w:val="WW8Num7z1"/>
    <w:rsid w:val="008C5278"/>
    <w:rPr>
      <w:rFonts w:ascii="Courier New" w:hAnsi="Courier New" w:cs="Courier New" w:hint="default"/>
    </w:rPr>
  </w:style>
  <w:style w:type="character" w:customStyle="1" w:styleId="WW8Num7z2">
    <w:name w:val="WW8Num7z2"/>
    <w:rsid w:val="008C5278"/>
    <w:rPr>
      <w:rFonts w:ascii="Wingdings" w:hAnsi="Wingdings" w:cs="Wingdings" w:hint="default"/>
    </w:rPr>
  </w:style>
  <w:style w:type="character" w:customStyle="1" w:styleId="WW8Num7z3">
    <w:name w:val="WW8Num7z3"/>
    <w:rsid w:val="008C5278"/>
    <w:rPr>
      <w:rFonts w:ascii="Symbol" w:hAnsi="Symbol" w:cs="Symbol" w:hint="default"/>
    </w:rPr>
  </w:style>
  <w:style w:type="character" w:customStyle="1" w:styleId="WW8Num8z0">
    <w:name w:val="WW8Num8z0"/>
    <w:rsid w:val="008C5278"/>
    <w:rPr>
      <w:rFonts w:ascii="Arial" w:hAnsi="Arial" w:cs="Arial" w:hint="default"/>
      <w:color w:val="222222"/>
    </w:rPr>
  </w:style>
  <w:style w:type="character" w:customStyle="1" w:styleId="WW8Num8ztrue">
    <w:name w:val="WW8Num8ztrue"/>
    <w:rsid w:val="008C5278"/>
  </w:style>
  <w:style w:type="character" w:customStyle="1" w:styleId="st">
    <w:name w:val="st"/>
    <w:basedOn w:val="Zadanifontodlomka"/>
    <w:rsid w:val="008C5278"/>
  </w:style>
  <w:style w:type="character" w:customStyle="1" w:styleId="StrongEmphasis">
    <w:name w:val="Strong Emphasis"/>
    <w:rsid w:val="008C5278"/>
    <w:rPr>
      <w:rFonts w:ascii="Times New Roman" w:hAnsi="Times New Roman" w:cs="Times New Roman" w:hint="default"/>
      <w:b/>
      <w:bCs/>
    </w:rPr>
  </w:style>
  <w:style w:type="character" w:customStyle="1" w:styleId="ListLabel1">
    <w:name w:val="ListLabel 1"/>
    <w:rsid w:val="008C5278"/>
    <w:rPr>
      <w:rFonts w:ascii="Times New Roman" w:hAnsi="Times New Roman" w:cs="Times New Roman" w:hint="default"/>
    </w:rPr>
  </w:style>
  <w:style w:type="character" w:customStyle="1" w:styleId="ListLabel2">
    <w:name w:val="ListLabel 2"/>
    <w:rsid w:val="008C5278"/>
    <w:rPr>
      <w:rFonts w:ascii="Times New Roman" w:hAnsi="Times New Roman" w:cs="Times New Roman" w:hint="default"/>
      <w:b w:val="0"/>
      <w:bCs w:val="0"/>
      <w:i w:val="0"/>
      <w:iCs w:val="0"/>
    </w:rPr>
  </w:style>
  <w:style w:type="character" w:customStyle="1" w:styleId="ListLabel3">
    <w:name w:val="ListLabel 3"/>
    <w:rsid w:val="008C5278"/>
    <w:rPr>
      <w:rFonts w:ascii="Times New Roman" w:hAnsi="Times New Roman" w:cs="Times New Roman" w:hint="default"/>
      <w:i w:val="0"/>
      <w:iCs w:val="0"/>
      <w:sz w:val="20"/>
      <w:szCs w:val="20"/>
    </w:rPr>
  </w:style>
  <w:style w:type="character" w:customStyle="1" w:styleId="ListLabel4">
    <w:name w:val="ListLabel 4"/>
    <w:rsid w:val="008C5278"/>
    <w:rPr>
      <w:sz w:val="22"/>
    </w:rPr>
  </w:style>
  <w:style w:type="character" w:customStyle="1" w:styleId="ListLabel5">
    <w:name w:val="ListLabel 5"/>
    <w:rsid w:val="008C5278"/>
    <w:rPr>
      <w:rFonts w:ascii="MS ??" w:eastAsia="MS ??" w:hint="eastAsia"/>
    </w:rPr>
  </w:style>
  <w:style w:type="character" w:customStyle="1" w:styleId="ListLabel6">
    <w:name w:val="ListLabel 6"/>
    <w:rsid w:val="008C5278"/>
    <w:rPr>
      <w:b w:val="0"/>
      <w:bCs w:val="0"/>
      <w:i w:val="0"/>
      <w:iCs w:val="0"/>
    </w:rPr>
  </w:style>
  <w:style w:type="character" w:customStyle="1" w:styleId="ListLabel7">
    <w:name w:val="ListLabel 7"/>
    <w:rsid w:val="008C5278"/>
    <w:rPr>
      <w:rFonts w:ascii="Verdana" w:hAnsi="Verdana" w:cs="Verdana" w:hint="default"/>
    </w:rPr>
  </w:style>
  <w:style w:type="character" w:customStyle="1" w:styleId="ListLabel8">
    <w:name w:val="ListLabel 8"/>
    <w:rsid w:val="008C5278"/>
    <w:rPr>
      <w:rFonts w:ascii="Courier New" w:hAnsi="Courier New" w:cs="Courier New" w:hint="default"/>
    </w:rPr>
  </w:style>
  <w:style w:type="character" w:customStyle="1" w:styleId="ListLabel9">
    <w:name w:val="ListLabel 9"/>
    <w:rsid w:val="008C5278"/>
    <w:rPr>
      <w:rFonts w:ascii="Wingdings" w:hAnsi="Wingdings" w:cs="Wingdings" w:hint="default"/>
    </w:rPr>
  </w:style>
  <w:style w:type="character" w:customStyle="1" w:styleId="ListLabel10">
    <w:name w:val="ListLabel 10"/>
    <w:rsid w:val="008C5278"/>
    <w:rPr>
      <w:rFonts w:ascii="Symbol" w:hAnsi="Symbol" w:cs="Symbol" w:hint="default"/>
    </w:rPr>
  </w:style>
  <w:style w:type="character" w:customStyle="1" w:styleId="ListLabel11">
    <w:name w:val="ListLabel 11"/>
    <w:rsid w:val="008C5278"/>
    <w:rPr>
      <w:b w:val="0"/>
      <w:bCs w:val="0"/>
      <w:i w:val="0"/>
      <w:iCs w:val="0"/>
    </w:rPr>
  </w:style>
  <w:style w:type="character" w:customStyle="1" w:styleId="ListLabel12">
    <w:name w:val="ListLabel 12"/>
    <w:rsid w:val="008C5278"/>
    <w:rPr>
      <w:rFonts w:ascii="Verdana" w:hAnsi="Verdana" w:cs="Verdana" w:hint="default"/>
    </w:rPr>
  </w:style>
  <w:style w:type="character" w:customStyle="1" w:styleId="ListLabel13">
    <w:name w:val="ListLabel 13"/>
    <w:rsid w:val="008C5278"/>
    <w:rPr>
      <w:rFonts w:ascii="Courier New" w:hAnsi="Courier New" w:cs="Courier New" w:hint="default"/>
    </w:rPr>
  </w:style>
  <w:style w:type="character" w:customStyle="1" w:styleId="ListLabel14">
    <w:name w:val="ListLabel 14"/>
    <w:rsid w:val="008C5278"/>
    <w:rPr>
      <w:rFonts w:ascii="Wingdings" w:hAnsi="Wingdings" w:cs="Wingdings" w:hint="default"/>
    </w:rPr>
  </w:style>
  <w:style w:type="character" w:customStyle="1" w:styleId="ListLabel15">
    <w:name w:val="ListLabel 15"/>
    <w:rsid w:val="008C5278"/>
    <w:rPr>
      <w:rFonts w:ascii="Symbol" w:hAnsi="Symbol" w:cs="Symbol" w:hint="default"/>
    </w:rPr>
  </w:style>
  <w:style w:type="character" w:customStyle="1" w:styleId="ListLabel16">
    <w:name w:val="ListLabel 16"/>
    <w:rsid w:val="008C5278"/>
    <w:rPr>
      <w:b w:val="0"/>
      <w:bCs w:val="0"/>
      <w:i w:val="0"/>
      <w:iCs w:val="0"/>
    </w:rPr>
  </w:style>
  <w:style w:type="character" w:customStyle="1" w:styleId="ListLabel17">
    <w:name w:val="ListLabel 17"/>
    <w:rsid w:val="008C5278"/>
    <w:rPr>
      <w:rFonts w:ascii="Verdana" w:hAnsi="Verdana" w:cs="Verdana" w:hint="default"/>
    </w:rPr>
  </w:style>
  <w:style w:type="character" w:customStyle="1" w:styleId="ListLabel18">
    <w:name w:val="ListLabel 18"/>
    <w:rsid w:val="008C5278"/>
    <w:rPr>
      <w:rFonts w:ascii="Courier New" w:hAnsi="Courier New" w:cs="Courier New" w:hint="default"/>
    </w:rPr>
  </w:style>
  <w:style w:type="character" w:customStyle="1" w:styleId="ListLabel19">
    <w:name w:val="ListLabel 19"/>
    <w:rsid w:val="008C5278"/>
    <w:rPr>
      <w:rFonts w:ascii="Wingdings" w:hAnsi="Wingdings" w:cs="Wingdings" w:hint="default"/>
    </w:rPr>
  </w:style>
  <w:style w:type="character" w:customStyle="1" w:styleId="ListLabel20">
    <w:name w:val="ListLabel 20"/>
    <w:rsid w:val="008C5278"/>
    <w:rPr>
      <w:rFonts w:ascii="Symbol" w:hAnsi="Symbol" w:cs="Symbol" w:hint="default"/>
    </w:rPr>
  </w:style>
  <w:style w:type="character" w:customStyle="1" w:styleId="ListLabel21">
    <w:name w:val="ListLabel 21"/>
    <w:rsid w:val="008C5278"/>
    <w:rPr>
      <w:b w:val="0"/>
      <w:bCs w:val="0"/>
      <w:i w:val="0"/>
      <w:iCs w:val="0"/>
    </w:rPr>
  </w:style>
  <w:style w:type="character" w:customStyle="1" w:styleId="ListLabel22">
    <w:name w:val="ListLabel 22"/>
    <w:rsid w:val="008C5278"/>
    <w:rPr>
      <w:rFonts w:ascii="Verdana" w:hAnsi="Verdana" w:cs="Verdana" w:hint="default"/>
    </w:rPr>
  </w:style>
  <w:style w:type="character" w:customStyle="1" w:styleId="ListLabel23">
    <w:name w:val="ListLabel 23"/>
    <w:rsid w:val="008C5278"/>
    <w:rPr>
      <w:rFonts w:ascii="Courier New" w:hAnsi="Courier New" w:cs="Courier New" w:hint="default"/>
    </w:rPr>
  </w:style>
  <w:style w:type="character" w:customStyle="1" w:styleId="ListLabel24">
    <w:name w:val="ListLabel 24"/>
    <w:rsid w:val="008C5278"/>
    <w:rPr>
      <w:rFonts w:ascii="Wingdings" w:hAnsi="Wingdings" w:cs="Wingdings" w:hint="default"/>
    </w:rPr>
  </w:style>
  <w:style w:type="character" w:customStyle="1" w:styleId="ListLabel25">
    <w:name w:val="ListLabel 25"/>
    <w:rsid w:val="008C5278"/>
    <w:rPr>
      <w:rFonts w:ascii="Symbol" w:hAnsi="Symbol" w:cs="Symbol" w:hint="default"/>
    </w:rPr>
  </w:style>
  <w:style w:type="character" w:customStyle="1" w:styleId="ListLabel26">
    <w:name w:val="ListLabel 26"/>
    <w:rsid w:val="008C5278"/>
    <w:rPr>
      <w:b w:val="0"/>
      <w:bCs w:val="0"/>
      <w:i w:val="0"/>
      <w:iCs w:val="0"/>
    </w:rPr>
  </w:style>
  <w:style w:type="character" w:customStyle="1" w:styleId="ListLabel27">
    <w:name w:val="ListLabel 27"/>
    <w:rsid w:val="008C5278"/>
    <w:rPr>
      <w:rFonts w:ascii="Verdana" w:hAnsi="Verdana" w:cs="Verdana" w:hint="default"/>
    </w:rPr>
  </w:style>
  <w:style w:type="character" w:customStyle="1" w:styleId="ListLabel28">
    <w:name w:val="ListLabel 28"/>
    <w:rsid w:val="008C5278"/>
    <w:rPr>
      <w:rFonts w:ascii="Courier New" w:hAnsi="Courier New" w:cs="Courier New" w:hint="default"/>
    </w:rPr>
  </w:style>
  <w:style w:type="character" w:customStyle="1" w:styleId="ListLabel29">
    <w:name w:val="ListLabel 29"/>
    <w:rsid w:val="008C5278"/>
    <w:rPr>
      <w:rFonts w:ascii="Wingdings" w:hAnsi="Wingdings" w:cs="Wingdings" w:hint="default"/>
    </w:rPr>
  </w:style>
  <w:style w:type="character" w:customStyle="1" w:styleId="ListLabel30">
    <w:name w:val="ListLabel 30"/>
    <w:rsid w:val="008C5278"/>
    <w:rPr>
      <w:rFonts w:ascii="Symbol" w:hAnsi="Symbol" w:cs="Symbol" w:hint="default"/>
    </w:rPr>
  </w:style>
  <w:style w:type="character" w:customStyle="1" w:styleId="CommentTextChar1">
    <w:name w:val="Comment Text Char1"/>
    <w:basedOn w:val="Zadanifontodlomka"/>
    <w:rsid w:val="008C5278"/>
    <w:rPr>
      <w:rFonts w:ascii="Arial" w:eastAsia="MS ??" w:hAnsi="Arial" w:cs="Arial" w:hint="default"/>
      <w:color w:val="00000A"/>
      <w:sz w:val="24"/>
      <w:szCs w:val="24"/>
      <w:lang w:val="en-US"/>
    </w:rPr>
  </w:style>
  <w:style w:type="character" w:customStyle="1" w:styleId="CommentSubjectChar1">
    <w:name w:val="Comment Subject Char1"/>
    <w:basedOn w:val="CommentTextChar1"/>
    <w:rsid w:val="008C5278"/>
    <w:rPr>
      <w:rFonts w:ascii="Arial" w:eastAsia="MS ??" w:hAnsi="Arial" w:cs="Arial" w:hint="default"/>
      <w:b/>
      <w:bCs/>
      <w:color w:val="00000A"/>
      <w:sz w:val="24"/>
      <w:szCs w:val="24"/>
      <w:lang w:val="en-US"/>
    </w:rPr>
  </w:style>
  <w:style w:type="paragraph" w:styleId="Popis">
    <w:name w:val="List"/>
    <w:basedOn w:val="Textbody"/>
    <w:semiHidden/>
    <w:unhideWhenUsed/>
    <w:rsid w:val="008C5278"/>
    <w:rPr>
      <w:rFonts w:cs="Lohit Hindi"/>
    </w:rPr>
  </w:style>
  <w:style w:type="character" w:customStyle="1" w:styleId="st1">
    <w:name w:val="st1"/>
    <w:basedOn w:val="Zadanifontodlomka"/>
    <w:rsid w:val="008C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24212</Words>
  <Characters>138012</Characters>
  <Application>Microsoft Office Word</Application>
  <DocSecurity>4</DocSecurity>
  <Lines>1150</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Sandra1972</dc:creator>
  <cp:lastModifiedBy>Kristina Švajger</cp:lastModifiedBy>
  <cp:revision>2</cp:revision>
  <dcterms:created xsi:type="dcterms:W3CDTF">2016-02-25T09:25:00Z</dcterms:created>
  <dcterms:modified xsi:type="dcterms:W3CDTF">2016-02-25T09:25:00Z</dcterms:modified>
</cp:coreProperties>
</file>